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8441B" w14:textId="77777777" w:rsidR="00902E17" w:rsidRPr="004A4EE5" w:rsidRDefault="00902E17" w:rsidP="00902E17">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36799933" w14:textId="77777777" w:rsidR="00902E17" w:rsidRDefault="00902E17" w:rsidP="00464956">
      <w:pPr>
        <w:pStyle w:val="RUSKINTitleOfSection"/>
      </w:pPr>
    </w:p>
    <w:p w14:paraId="71F707C0" w14:textId="77777777" w:rsidR="003F5F1B" w:rsidRPr="0088392A" w:rsidRDefault="003F5F1B" w:rsidP="00464956">
      <w:pPr>
        <w:pStyle w:val="RUSKINTitleOfSection"/>
      </w:pPr>
      <w:r w:rsidRPr="0088392A">
        <w:t>SECTION 08 91 00</w:t>
      </w:r>
    </w:p>
    <w:p w14:paraId="2CF142DE" w14:textId="77777777" w:rsidR="003F5F1B" w:rsidRPr="0088392A" w:rsidRDefault="003F5F1B" w:rsidP="00EB74E3">
      <w:pPr>
        <w:pStyle w:val="RUSKINBlank"/>
      </w:pPr>
    </w:p>
    <w:p w14:paraId="3E9F0AB3" w14:textId="77777777" w:rsidR="003F5F1B" w:rsidRDefault="003F5F1B" w:rsidP="00EB74E3">
      <w:pPr>
        <w:pStyle w:val="RUSKINBlank"/>
      </w:pPr>
    </w:p>
    <w:p w14:paraId="766A5CE0" w14:textId="77777777" w:rsidR="003F5F1B" w:rsidRPr="0088392A" w:rsidRDefault="003F5F1B" w:rsidP="00FC4494">
      <w:pPr>
        <w:pStyle w:val="RUSKINTitleOfSection"/>
      </w:pPr>
      <w:r>
        <w:t>STATIONARY</w:t>
      </w:r>
      <w:r w:rsidRPr="0088392A">
        <w:t xml:space="preserve"> </w:t>
      </w:r>
      <w:r>
        <w:t xml:space="preserve">BLADE </w:t>
      </w:r>
      <w:r w:rsidRPr="0088392A">
        <w:t>WALL LOUVERS</w:t>
      </w:r>
    </w:p>
    <w:p w14:paraId="6979F422" w14:textId="77777777" w:rsidR="003F5F1B" w:rsidRPr="0088392A" w:rsidRDefault="003F5F1B">
      <w:pPr>
        <w:pStyle w:val="RUSKINTitleOfSection"/>
      </w:pPr>
    </w:p>
    <w:p w14:paraId="0697B8D0" w14:textId="77777777" w:rsidR="003F5F1B" w:rsidRPr="0088392A" w:rsidRDefault="003F5F1B">
      <w:pPr>
        <w:pStyle w:val="RUSKINTitleOfSection"/>
      </w:pPr>
      <w:r w:rsidRPr="0088392A">
        <w:t>Display hidden notes to specifier by using “Tools”</w:t>
      </w:r>
      <w:proofErr w:type="gramStart"/>
      <w:r w:rsidRPr="0088392A">
        <w:t>/”Options</w:t>
      </w:r>
      <w:proofErr w:type="gramEnd"/>
      <w:r w:rsidRPr="0088392A">
        <w:t>”</w:t>
      </w:r>
      <w:proofErr w:type="gramStart"/>
      <w:r w:rsidRPr="0088392A">
        <w:t>/“</w:t>
      </w:r>
      <w:proofErr w:type="gramEnd"/>
      <w:r w:rsidRPr="0088392A">
        <w:t>View”</w:t>
      </w:r>
      <w:proofErr w:type="gramStart"/>
      <w:r w:rsidRPr="0088392A">
        <w:t>/”Hidden</w:t>
      </w:r>
      <w:proofErr w:type="gramEnd"/>
      <w:r w:rsidRPr="0088392A">
        <w:t xml:space="preserve"> Text”.</w:t>
      </w:r>
    </w:p>
    <w:p w14:paraId="0599ABBA" w14:textId="77777777" w:rsidR="003F5F1B" w:rsidRPr="0088392A" w:rsidRDefault="003F5F1B" w:rsidP="00EB74E3">
      <w:pPr>
        <w:pStyle w:val="RUSKINBlank"/>
      </w:pPr>
    </w:p>
    <w:p w14:paraId="735DBFD4" w14:textId="77777777" w:rsidR="003F5F1B" w:rsidRPr="0088392A" w:rsidRDefault="003F5F1B">
      <w:pPr>
        <w:pStyle w:val="RUSKINNote"/>
      </w:pPr>
      <w:r w:rsidRPr="0088392A">
        <w:t>** NOTE TO SPECIFIER **  This section is based on the products of Ruskin Company, which is located at:</w:t>
      </w:r>
    </w:p>
    <w:p w14:paraId="6E95303C" w14:textId="77777777" w:rsidR="003F5F1B" w:rsidRPr="0088392A" w:rsidRDefault="003F5F1B" w:rsidP="002434E7">
      <w:pPr>
        <w:pStyle w:val="RUSKINNote"/>
        <w:tabs>
          <w:tab w:val="left" w:pos="234"/>
        </w:tabs>
      </w:pPr>
      <w:r w:rsidRPr="0088392A">
        <w:tab/>
        <w:t>3900 Dr. Greaves Road</w:t>
      </w:r>
    </w:p>
    <w:p w14:paraId="6C685053" w14:textId="77777777" w:rsidR="003F5F1B" w:rsidRPr="0088392A" w:rsidRDefault="003F5F1B" w:rsidP="002434E7">
      <w:pPr>
        <w:pStyle w:val="RUSKINNote"/>
        <w:tabs>
          <w:tab w:val="left" w:pos="234"/>
        </w:tabs>
      </w:pPr>
      <w:r w:rsidRPr="0088392A">
        <w:tab/>
        <w:t>Kansas City, Missouri 64030</w:t>
      </w:r>
    </w:p>
    <w:p w14:paraId="78DE7AF5" w14:textId="77777777" w:rsidR="003F5F1B" w:rsidRPr="0088392A" w:rsidRDefault="003F5F1B" w:rsidP="002434E7">
      <w:pPr>
        <w:pStyle w:val="RUSKINNote"/>
        <w:tabs>
          <w:tab w:val="left" w:pos="234"/>
        </w:tabs>
      </w:pPr>
      <w:r w:rsidRPr="0088392A">
        <w:tab/>
        <w:t>Tel: (816) 761-7476</w:t>
      </w:r>
    </w:p>
    <w:p w14:paraId="0A1FFE1F" w14:textId="77777777" w:rsidR="003F5F1B" w:rsidRPr="0088392A" w:rsidRDefault="003F5F1B" w:rsidP="002434E7">
      <w:pPr>
        <w:pStyle w:val="RUSKINNote"/>
        <w:tabs>
          <w:tab w:val="left" w:pos="234"/>
        </w:tabs>
      </w:pPr>
      <w:r w:rsidRPr="0088392A">
        <w:tab/>
        <w:t>Fax: (816) 765-8955</w:t>
      </w:r>
    </w:p>
    <w:p w14:paraId="08649B25" w14:textId="77777777"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14:paraId="16A0908B" w14:textId="77777777"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14:paraId="28D5DD85" w14:textId="77777777" w:rsidR="003F5F1B" w:rsidRPr="0088392A" w:rsidRDefault="003F5F1B">
      <w:pPr>
        <w:pStyle w:val="RUSKINNote"/>
      </w:pPr>
    </w:p>
    <w:p w14:paraId="2F9FF38F" w14:textId="77777777" w:rsidR="003F5F1B" w:rsidRPr="0088392A" w:rsidRDefault="003F5F1B">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264F904A" w14:textId="77777777" w:rsidR="003F5F1B" w:rsidRPr="0088392A" w:rsidRDefault="003F5F1B">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14:paraId="555F2A78" w14:textId="77777777" w:rsidR="003F5F1B" w:rsidRPr="0088392A" w:rsidRDefault="003F5F1B" w:rsidP="005D0C22">
      <w:pPr>
        <w:pStyle w:val="RUSKINNote"/>
      </w:pPr>
      <w:r w:rsidRPr="0088392A">
        <w:t xml:space="preserve">Ruskin's </w:t>
      </w:r>
      <w:r>
        <w:t>FEMA</w:t>
      </w:r>
      <w:r w:rsidRPr="0088392A">
        <w:t xml:space="preserve"> Louvers. These </w:t>
      </w:r>
      <w:r>
        <w:t>louvers complies with FEMA 361 Design and Construction for Community Shelters, Zone IV criteria, 250 MPH wind, 15 lb. 2x4 impact at 100 mph</w:t>
      </w:r>
      <w:r w:rsidRPr="0088392A">
        <w:t>.</w:t>
      </w:r>
    </w:p>
    <w:p w14:paraId="3EED114A" w14:textId="77777777" w:rsidR="003F5F1B" w:rsidRPr="0088392A" w:rsidRDefault="003F5F1B">
      <w:pPr>
        <w:pStyle w:val="RUSKINNote"/>
      </w:pPr>
    </w:p>
    <w:p w14:paraId="27BD199A" w14:textId="77777777" w:rsidR="003F5F1B" w:rsidRPr="0088392A" w:rsidRDefault="003F5F1B">
      <w:pPr>
        <w:pStyle w:val="RUSKINNote"/>
      </w:pPr>
      <w:r w:rsidRPr="0088392A">
        <w:t>SECTION 08 91 00, Copyright 20</w:t>
      </w:r>
      <w:r>
        <w:t>11</w:t>
      </w:r>
      <w:r w:rsidRPr="0088392A">
        <w:t>, Ruskin Company.</w:t>
      </w:r>
    </w:p>
    <w:p w14:paraId="1C8BFAFF" w14:textId="77777777" w:rsidR="003F5F1B" w:rsidRPr="0088392A" w:rsidRDefault="003F5F1B" w:rsidP="00EB74E3">
      <w:pPr>
        <w:pStyle w:val="RUSKINBlank"/>
      </w:pPr>
    </w:p>
    <w:p w14:paraId="4128B824" w14:textId="77777777" w:rsidR="003F5F1B" w:rsidRPr="0088392A" w:rsidRDefault="003F5F1B" w:rsidP="00EB74E3">
      <w:pPr>
        <w:pStyle w:val="RUSKINBlank"/>
      </w:pPr>
    </w:p>
    <w:p w14:paraId="522D1D0F" w14:textId="77777777" w:rsidR="003F5F1B" w:rsidRPr="0088392A" w:rsidRDefault="003F5F1B">
      <w:pPr>
        <w:pStyle w:val="RUSKINPart"/>
      </w:pPr>
      <w:r w:rsidRPr="0088392A">
        <w:t>GENERAL</w:t>
      </w:r>
    </w:p>
    <w:p w14:paraId="27C0BC71" w14:textId="77777777" w:rsidR="003F5F1B" w:rsidRPr="0088392A" w:rsidRDefault="003F5F1B" w:rsidP="00EB74E3">
      <w:pPr>
        <w:pStyle w:val="RUSKINBlank"/>
      </w:pPr>
    </w:p>
    <w:p w14:paraId="2809F56C" w14:textId="77777777" w:rsidR="003F5F1B" w:rsidRPr="0088392A" w:rsidRDefault="003F5F1B">
      <w:pPr>
        <w:pStyle w:val="RUSKINArticle"/>
      </w:pPr>
      <w:r w:rsidRPr="0088392A">
        <w:t>SECTION INCLUDES</w:t>
      </w:r>
    </w:p>
    <w:p w14:paraId="2118F6D2" w14:textId="77777777" w:rsidR="003F5F1B" w:rsidRPr="0088392A" w:rsidRDefault="003F5F1B" w:rsidP="00EB74E3">
      <w:pPr>
        <w:pStyle w:val="RUSKINBlank"/>
      </w:pPr>
    </w:p>
    <w:p w14:paraId="55C18DCF" w14:textId="77777777" w:rsidR="003F5F1B" w:rsidRPr="0088392A" w:rsidRDefault="003F5F1B">
      <w:pPr>
        <w:pStyle w:val="RUSKINNote"/>
      </w:pPr>
      <w:r w:rsidRPr="0088392A">
        <w:t xml:space="preserve">** NOTE TO SPECIFIER **  This section covers Ruskin Company </w:t>
      </w:r>
      <w:r w:rsidR="00C60EF8">
        <w:t>XP500</w:t>
      </w:r>
      <w:r>
        <w:t xml:space="preserve"> FEMA Approved stationary blade louver</w:t>
      </w:r>
      <w:r w:rsidRPr="0088392A">
        <w:t>.  Consult Ruskin Company representative for assistance in editing this section for specific applications.</w:t>
      </w:r>
    </w:p>
    <w:p w14:paraId="7D6A2EE3" w14:textId="77777777" w:rsidR="003F5F1B" w:rsidRPr="00E36C13" w:rsidRDefault="003F5F1B" w:rsidP="005E1F43">
      <w:pPr>
        <w:pStyle w:val="RUSKINParagraph"/>
      </w:pPr>
      <w:r>
        <w:t>FEMA 361 Approved Stationary Blade Louver</w:t>
      </w:r>
      <w:r w:rsidRPr="00E36C13">
        <w:t xml:space="preserve">. </w:t>
      </w:r>
    </w:p>
    <w:p w14:paraId="6D95C1DC" w14:textId="77777777" w:rsidR="003F5F1B" w:rsidRPr="0088392A" w:rsidRDefault="003F5F1B" w:rsidP="008F3EFE">
      <w:pPr>
        <w:pStyle w:val="RUSKINBlank"/>
      </w:pPr>
    </w:p>
    <w:p w14:paraId="253AF774" w14:textId="77777777" w:rsidR="003F5F1B" w:rsidRPr="0088392A" w:rsidRDefault="003F5F1B">
      <w:pPr>
        <w:pStyle w:val="RUSKINArticle"/>
      </w:pPr>
      <w:r w:rsidRPr="0088392A">
        <w:t>RELATED SECTIONS</w:t>
      </w:r>
    </w:p>
    <w:p w14:paraId="6233F195" w14:textId="77777777" w:rsidR="003F5F1B" w:rsidRPr="0088392A" w:rsidRDefault="003F5F1B" w:rsidP="00EB74E3">
      <w:pPr>
        <w:pStyle w:val="RUSKINBlank"/>
      </w:pPr>
    </w:p>
    <w:p w14:paraId="7DC7D62A" w14:textId="77777777" w:rsidR="003F5F1B" w:rsidRPr="0088392A" w:rsidRDefault="003F5F1B">
      <w:pPr>
        <w:pStyle w:val="RUSKINNote"/>
      </w:pPr>
      <w:r w:rsidRPr="0088392A">
        <w:t>** NOTE TO SPECIFIER **  Delete any sections below not relevant to this project; add others as required.</w:t>
      </w:r>
    </w:p>
    <w:p w14:paraId="766FFED1" w14:textId="77777777"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14:paraId="418F97FA" w14:textId="77777777" w:rsidR="003F5F1B" w:rsidRPr="0088392A" w:rsidRDefault="003F5F1B" w:rsidP="00C30825">
      <w:pPr>
        <w:pStyle w:val="RUSKINBlank"/>
      </w:pPr>
    </w:p>
    <w:p w14:paraId="3CC63BFF" w14:textId="77777777" w:rsidR="003F5F1B" w:rsidRPr="0088392A" w:rsidRDefault="003F5F1B" w:rsidP="00C30825">
      <w:pPr>
        <w:pStyle w:val="RUSKINParagraph"/>
      </w:pPr>
      <w:r w:rsidRPr="0088392A">
        <w:t>Section 03 30 00 - Cast-In-Place Concrete.</w:t>
      </w:r>
    </w:p>
    <w:p w14:paraId="1BF867E0" w14:textId="77777777" w:rsidR="003F5F1B" w:rsidRPr="0088392A" w:rsidRDefault="003F5F1B" w:rsidP="00C30825">
      <w:pPr>
        <w:pStyle w:val="RUSKINBlank"/>
      </w:pPr>
    </w:p>
    <w:p w14:paraId="23B5C5BB" w14:textId="77777777" w:rsidR="003F5F1B" w:rsidRPr="0088392A" w:rsidRDefault="003F5F1B" w:rsidP="00C30825">
      <w:pPr>
        <w:pStyle w:val="RUSKINParagraph"/>
      </w:pPr>
      <w:r w:rsidRPr="0088392A">
        <w:t>Section 04 20 00 - Masonry Units.</w:t>
      </w:r>
    </w:p>
    <w:p w14:paraId="0F6F6A1B" w14:textId="77777777" w:rsidR="003F5F1B" w:rsidRPr="0088392A" w:rsidRDefault="003F5F1B" w:rsidP="00C30825">
      <w:pPr>
        <w:pStyle w:val="RUSKINBlank"/>
      </w:pPr>
    </w:p>
    <w:p w14:paraId="4046591D" w14:textId="77777777" w:rsidR="003F5F1B" w:rsidRPr="0088392A" w:rsidRDefault="003F5F1B" w:rsidP="00C30825">
      <w:pPr>
        <w:pStyle w:val="RUSKINParagraph"/>
      </w:pPr>
      <w:r w:rsidRPr="0088392A">
        <w:t>Section 05 10 00 - Structural Metal Framing.</w:t>
      </w:r>
    </w:p>
    <w:p w14:paraId="65D57610" w14:textId="77777777" w:rsidR="003F5F1B" w:rsidRPr="0088392A" w:rsidRDefault="003F5F1B" w:rsidP="00C30825">
      <w:pPr>
        <w:pStyle w:val="RUSKINBlank"/>
      </w:pPr>
    </w:p>
    <w:p w14:paraId="491F3D6C" w14:textId="77777777" w:rsidR="003F5F1B" w:rsidRPr="0088392A" w:rsidRDefault="003F5F1B" w:rsidP="00C30825">
      <w:pPr>
        <w:pStyle w:val="RUSKINParagraph"/>
      </w:pPr>
      <w:r w:rsidRPr="0088392A">
        <w:t>Section 06 10 00 - Rough Carpentry.</w:t>
      </w:r>
    </w:p>
    <w:p w14:paraId="4E842A81" w14:textId="77777777" w:rsidR="003F5F1B" w:rsidRPr="0088392A" w:rsidRDefault="003F5F1B" w:rsidP="00C30825">
      <w:pPr>
        <w:pStyle w:val="RUSKINBlank"/>
      </w:pPr>
    </w:p>
    <w:p w14:paraId="3F5F81A3" w14:textId="77777777" w:rsidR="003F5F1B" w:rsidRPr="0088392A" w:rsidRDefault="003F5F1B" w:rsidP="00C30825">
      <w:pPr>
        <w:pStyle w:val="RUSKINParagraph"/>
      </w:pPr>
      <w:r w:rsidRPr="0088392A">
        <w:t>Section 07 42 0</w:t>
      </w:r>
      <w:r>
        <w:t>0</w:t>
      </w:r>
      <w:r w:rsidRPr="0088392A">
        <w:t xml:space="preserve"> - Metal Wall Panels.</w:t>
      </w:r>
    </w:p>
    <w:p w14:paraId="4DFD1DD6" w14:textId="77777777" w:rsidR="003F5F1B" w:rsidRPr="0088392A" w:rsidRDefault="003F5F1B" w:rsidP="00C30825">
      <w:pPr>
        <w:pStyle w:val="RUSKINBlank"/>
      </w:pPr>
    </w:p>
    <w:p w14:paraId="026E697F" w14:textId="77777777" w:rsidR="003F5F1B" w:rsidRPr="0088392A" w:rsidRDefault="003F5F1B" w:rsidP="00C30825">
      <w:pPr>
        <w:pStyle w:val="RUSKINParagraph"/>
      </w:pPr>
      <w:r w:rsidRPr="0088392A">
        <w:t>Section 07 60 00 - Flashing and Sheet Metal.</w:t>
      </w:r>
    </w:p>
    <w:p w14:paraId="60D1DCF0" w14:textId="77777777" w:rsidR="003F5F1B" w:rsidRPr="0088392A" w:rsidRDefault="003F5F1B" w:rsidP="00C30825">
      <w:pPr>
        <w:pStyle w:val="RUSKINBlank"/>
      </w:pPr>
    </w:p>
    <w:p w14:paraId="6E15DF0B" w14:textId="77777777" w:rsidR="003F5F1B" w:rsidRPr="0088392A" w:rsidRDefault="003F5F1B" w:rsidP="00C30825">
      <w:pPr>
        <w:pStyle w:val="RUSKINParagraph"/>
      </w:pPr>
      <w:r w:rsidRPr="0088392A">
        <w:t>Section 07 92 00 - Joint Sealants.</w:t>
      </w:r>
    </w:p>
    <w:p w14:paraId="581AA381" w14:textId="77777777" w:rsidR="003F5F1B" w:rsidRPr="0088392A" w:rsidRDefault="003F5F1B" w:rsidP="00C30825">
      <w:pPr>
        <w:pStyle w:val="RUSKINBlank"/>
      </w:pPr>
    </w:p>
    <w:p w14:paraId="10FF651B" w14:textId="77777777" w:rsidR="003F5F1B" w:rsidRPr="0088392A" w:rsidRDefault="003F5F1B" w:rsidP="00C30825">
      <w:pPr>
        <w:pStyle w:val="RUSKINParagraph"/>
      </w:pPr>
      <w:r w:rsidRPr="0088392A">
        <w:t>Section 09 91 00 - Paints.</w:t>
      </w:r>
    </w:p>
    <w:p w14:paraId="30D67D19" w14:textId="77777777" w:rsidR="003F5F1B" w:rsidRPr="0088392A" w:rsidRDefault="003F5F1B" w:rsidP="00C30825">
      <w:pPr>
        <w:pStyle w:val="RUSKINBlank"/>
      </w:pPr>
    </w:p>
    <w:p w14:paraId="2F89FC14" w14:textId="77777777" w:rsidR="003F5F1B" w:rsidRPr="0088392A" w:rsidRDefault="003F5F1B" w:rsidP="00C30825">
      <w:pPr>
        <w:pStyle w:val="RUSKINParagraph"/>
      </w:pPr>
      <w:r w:rsidRPr="0088392A">
        <w:t>Section 23 37 00 - Air Outlets and Inlets.</w:t>
      </w:r>
    </w:p>
    <w:p w14:paraId="5B98567E" w14:textId="77777777" w:rsidR="003F5F1B" w:rsidRPr="0088392A" w:rsidRDefault="003F5F1B" w:rsidP="00EB74E3">
      <w:pPr>
        <w:pStyle w:val="RUSKINBlank"/>
      </w:pPr>
    </w:p>
    <w:p w14:paraId="7E3B07B2" w14:textId="77777777" w:rsidR="003F5F1B" w:rsidRPr="0088392A" w:rsidRDefault="003F5F1B" w:rsidP="00C30825">
      <w:pPr>
        <w:pStyle w:val="RUSKINParagraph"/>
      </w:pPr>
      <w:r w:rsidRPr="0088392A">
        <w:t>Section 23 33 13 – Dampers</w:t>
      </w:r>
      <w:r>
        <w:t>.</w:t>
      </w:r>
    </w:p>
    <w:p w14:paraId="39A33565" w14:textId="77777777" w:rsidR="003F5F1B" w:rsidRPr="0088392A" w:rsidRDefault="003F5F1B" w:rsidP="00C30825">
      <w:pPr>
        <w:pStyle w:val="RUSKINBlank"/>
      </w:pPr>
    </w:p>
    <w:p w14:paraId="454435BD" w14:textId="77777777" w:rsidR="003F5F1B" w:rsidRPr="0088392A" w:rsidRDefault="003F5F1B" w:rsidP="00C30825">
      <w:pPr>
        <w:pStyle w:val="RUSKINParagraph"/>
      </w:pPr>
      <w:r w:rsidRPr="0088392A">
        <w:t>Section 23 09 13 – Instrumentation and Control Devices for HVAC</w:t>
      </w:r>
      <w:r>
        <w:t>.</w:t>
      </w:r>
    </w:p>
    <w:p w14:paraId="64CE6987" w14:textId="77777777" w:rsidR="003F5F1B" w:rsidRPr="0088392A" w:rsidRDefault="003F5F1B" w:rsidP="00EB74E3">
      <w:pPr>
        <w:pStyle w:val="RUSKINBlank"/>
      </w:pPr>
    </w:p>
    <w:p w14:paraId="5DB34006" w14:textId="77777777" w:rsidR="003F5F1B" w:rsidRPr="0088392A" w:rsidRDefault="003F5F1B">
      <w:pPr>
        <w:pStyle w:val="RUSKINArticle"/>
      </w:pPr>
      <w:r w:rsidRPr="0088392A">
        <w:t>REFERENCES</w:t>
      </w:r>
    </w:p>
    <w:p w14:paraId="40AC1A2B" w14:textId="77777777" w:rsidR="003F5F1B" w:rsidRPr="0088392A" w:rsidRDefault="003F5F1B" w:rsidP="00EB74E3">
      <w:pPr>
        <w:pStyle w:val="RUSKINBlank"/>
      </w:pPr>
    </w:p>
    <w:p w14:paraId="2574C45B" w14:textId="77777777" w:rsidR="00333D71" w:rsidRDefault="00333D71" w:rsidP="00333D71">
      <w:pPr>
        <w:pStyle w:val="RUSKINParagraph"/>
      </w:pPr>
      <w:r>
        <w:t xml:space="preserve">Federal Emergency Management Agency (FEMA) 361 - </w:t>
      </w:r>
      <w:r w:rsidRPr="00810A20">
        <w:t>Design and Construction Guidance for Community Safe Rooms</w:t>
      </w:r>
      <w:r>
        <w:t>.</w:t>
      </w:r>
      <w:r w:rsidRPr="00810A20">
        <w:t xml:space="preserve"> </w:t>
      </w:r>
    </w:p>
    <w:p w14:paraId="0B9D9DA5" w14:textId="77777777" w:rsidR="00333D71" w:rsidRPr="00B668C7" w:rsidRDefault="00333D71" w:rsidP="00333D71">
      <w:pPr>
        <w:pStyle w:val="RUSKINBlank"/>
      </w:pPr>
    </w:p>
    <w:p w14:paraId="38B57A77" w14:textId="77777777" w:rsidR="00333D71" w:rsidRDefault="00333D71" w:rsidP="00333D71">
      <w:pPr>
        <w:pStyle w:val="RUSKINParagraph"/>
      </w:pPr>
      <w:r>
        <w:t xml:space="preserve">ICC 500: 2008 Standard for the Design and Construction of Storm Shelters. </w:t>
      </w:r>
    </w:p>
    <w:p w14:paraId="2527F190" w14:textId="77777777" w:rsidR="00333D71" w:rsidRDefault="00333D71">
      <w:pPr>
        <w:pStyle w:val="RUSKINNote"/>
        <w:rPr>
          <w:vanish w:val="0"/>
        </w:rPr>
      </w:pPr>
    </w:p>
    <w:p w14:paraId="086ADBFC" w14:textId="77777777" w:rsidR="003F5F1B" w:rsidRPr="0088392A" w:rsidRDefault="003F5F1B">
      <w:pPr>
        <w:pStyle w:val="RUSKINNote"/>
      </w:pPr>
      <w:r w:rsidRPr="0088392A">
        <w:t>** NOTE TO SPECIFIER **  Delete references from the list below that are not actually required by the text of the edited section.</w:t>
      </w:r>
    </w:p>
    <w:p w14:paraId="06860EA5" w14:textId="77777777" w:rsidR="003F5F1B" w:rsidRPr="0088392A" w:rsidRDefault="003F5F1B" w:rsidP="00673D4D">
      <w:pPr>
        <w:pStyle w:val="RUSKINParagraph"/>
      </w:pPr>
      <w:r w:rsidRPr="0088392A">
        <w:t>AAMA 2604 – High Performance Organic Coatings on Architectural Extrusions and Panels.</w:t>
      </w:r>
    </w:p>
    <w:p w14:paraId="5FEC76FA" w14:textId="77777777" w:rsidR="003F5F1B" w:rsidRPr="0088392A" w:rsidRDefault="003F5F1B" w:rsidP="00673D4D">
      <w:pPr>
        <w:pStyle w:val="RUSKINBlank"/>
      </w:pPr>
    </w:p>
    <w:p w14:paraId="0D9D4704" w14:textId="77777777" w:rsidR="003F5F1B" w:rsidRDefault="003F5F1B" w:rsidP="00673D4D">
      <w:pPr>
        <w:pStyle w:val="RUSKINParagraph"/>
      </w:pPr>
      <w:r w:rsidRPr="0088392A">
        <w:t>AAMA 2605 - High Performance Organic Coatings on Architectural Extrusions and Panels.</w:t>
      </w:r>
    </w:p>
    <w:p w14:paraId="65BA1109" w14:textId="77777777" w:rsidR="000F41BD" w:rsidRDefault="000F41BD" w:rsidP="000F41BD">
      <w:pPr>
        <w:pStyle w:val="RUSKINParagraph"/>
        <w:numPr>
          <w:ilvl w:val="0"/>
          <w:numId w:val="0"/>
        </w:numPr>
        <w:ind w:left="1152"/>
      </w:pPr>
    </w:p>
    <w:p w14:paraId="2E2C6308" w14:textId="77777777" w:rsidR="000F41BD" w:rsidRDefault="000F41BD" w:rsidP="000F41BD">
      <w:pPr>
        <w:pStyle w:val="RUSKINParagraph"/>
      </w:pPr>
      <w:r>
        <w:t>AAMA 611 – Voluntary Specification for Anodized Architectural Aluminum.</w:t>
      </w:r>
    </w:p>
    <w:p w14:paraId="77DFFECC" w14:textId="77777777" w:rsidR="000F41BD" w:rsidRDefault="000F41BD" w:rsidP="000F41BD">
      <w:pPr>
        <w:pStyle w:val="RUSKINParagraph"/>
        <w:numPr>
          <w:ilvl w:val="0"/>
          <w:numId w:val="0"/>
        </w:numPr>
        <w:ind w:left="1152"/>
      </w:pPr>
    </w:p>
    <w:p w14:paraId="673ED098" w14:textId="77777777" w:rsidR="000F41BD" w:rsidRDefault="000F41BD" w:rsidP="000F41BD">
      <w:pPr>
        <w:pStyle w:val="RUSKINParagraph"/>
      </w:pPr>
      <w:r>
        <w:t>AMCA 500 - Test Methods for Louvers, Dampers and Shutters.</w:t>
      </w:r>
    </w:p>
    <w:p w14:paraId="6FD5340D" w14:textId="77777777" w:rsidR="003F5F1B" w:rsidRPr="00673D4D" w:rsidRDefault="003F5F1B" w:rsidP="00673D4D">
      <w:pPr>
        <w:pStyle w:val="RUSKINBlank"/>
      </w:pPr>
    </w:p>
    <w:p w14:paraId="613AD8F2" w14:textId="77777777" w:rsidR="003F5F1B" w:rsidRDefault="003F5F1B" w:rsidP="005E1F43">
      <w:pPr>
        <w:pStyle w:val="RUSKINParagraph"/>
      </w:pPr>
      <w:r w:rsidRPr="0088392A">
        <w:t>ASCE 7 - Minimum Design Loads for Buildings and Other Structures.</w:t>
      </w:r>
    </w:p>
    <w:p w14:paraId="29A1B06E" w14:textId="77777777" w:rsidR="000F41BD" w:rsidRPr="000F41BD" w:rsidRDefault="000F41BD" w:rsidP="000F41BD">
      <w:pPr>
        <w:pStyle w:val="RUSKINBlank"/>
      </w:pPr>
    </w:p>
    <w:p w14:paraId="3AFA30BF" w14:textId="77777777" w:rsidR="000F41BD" w:rsidRDefault="000F41BD" w:rsidP="000F41BD">
      <w:pPr>
        <w:pStyle w:val="RUSKINParagraph"/>
      </w:pPr>
      <w:r>
        <w:t>ASTM B209 - Standard Specification for Aluminum and Aluminum-Alloy Sheet and Plate.</w:t>
      </w:r>
    </w:p>
    <w:p w14:paraId="2B2CDF7D" w14:textId="77777777" w:rsidR="000F41BD" w:rsidRPr="000F41BD" w:rsidRDefault="000F41BD" w:rsidP="000F41BD">
      <w:pPr>
        <w:pStyle w:val="RUSKINBlank"/>
      </w:pPr>
    </w:p>
    <w:p w14:paraId="7386788D" w14:textId="77777777" w:rsidR="000F41BD" w:rsidRDefault="000F41BD" w:rsidP="000F41BD">
      <w:pPr>
        <w:pStyle w:val="RUSKINParagraph"/>
      </w:pPr>
      <w:r>
        <w:t>ASTM B221 - Standard Specification for Aluminum and Aluminum-Alloy Extruded Bars, Rods, Wire, Profiles, and Tubes.</w:t>
      </w:r>
    </w:p>
    <w:p w14:paraId="08CBB7A1" w14:textId="77777777" w:rsidR="000F41BD" w:rsidRPr="000F41BD" w:rsidRDefault="000F41BD" w:rsidP="000F41BD">
      <w:pPr>
        <w:pStyle w:val="RUSKINBlank"/>
      </w:pPr>
    </w:p>
    <w:p w14:paraId="0A505F74" w14:textId="77777777" w:rsidR="003F5F1B" w:rsidRPr="0088392A" w:rsidRDefault="003F5F1B" w:rsidP="00A81A32">
      <w:pPr>
        <w:pStyle w:val="RUSKINParagraph"/>
      </w:pPr>
      <w:r w:rsidRPr="0088392A">
        <w:t>ASTM D822 - Standard Practice for Filtered Open-Flame Carbon-Arc Exposures of Paint and Related Coatings</w:t>
      </w:r>
    </w:p>
    <w:p w14:paraId="486A8EF3" w14:textId="77777777" w:rsidR="003F5F1B" w:rsidRPr="0088392A" w:rsidRDefault="003F5F1B" w:rsidP="00A81A32">
      <w:pPr>
        <w:pStyle w:val="RUSKINBlank"/>
      </w:pPr>
    </w:p>
    <w:p w14:paraId="3AFAE7C1" w14:textId="77777777" w:rsidR="003F5F1B" w:rsidRPr="0088392A" w:rsidRDefault="003F5F1B" w:rsidP="005E1F43">
      <w:pPr>
        <w:pStyle w:val="RUSKINParagraph"/>
      </w:pPr>
      <w:r w:rsidRPr="0088392A">
        <w:t>ASTM D4214 - Standard Test Methods for Evaluating the Degree of Chalking of Exterior Paint Films.</w:t>
      </w:r>
    </w:p>
    <w:p w14:paraId="4699AB08" w14:textId="77777777" w:rsidR="003F5F1B" w:rsidRPr="0088392A" w:rsidRDefault="003F5F1B" w:rsidP="00BA53EF">
      <w:pPr>
        <w:pStyle w:val="RUSKINBlank"/>
      </w:pPr>
    </w:p>
    <w:p w14:paraId="10433C88" w14:textId="77777777" w:rsidR="003F5F1B" w:rsidRPr="0088392A" w:rsidRDefault="003F5F1B" w:rsidP="005E1F43">
      <w:pPr>
        <w:pStyle w:val="RUSKINParagraph"/>
      </w:pPr>
      <w:r w:rsidRPr="0088392A">
        <w:t>ASTM D2244 - Standard Test Method for Calculation of Color Differences From Instrumentally Measured Color Coordinates.</w:t>
      </w:r>
    </w:p>
    <w:p w14:paraId="7E75F316" w14:textId="77777777" w:rsidR="003F5F1B" w:rsidRDefault="003F5F1B" w:rsidP="00AF351D">
      <w:pPr>
        <w:pStyle w:val="RUSKINBlank"/>
      </w:pPr>
    </w:p>
    <w:p w14:paraId="0DFB905A" w14:textId="77777777" w:rsidR="003F5F1B" w:rsidRPr="0088392A" w:rsidRDefault="003F5F1B" w:rsidP="00712E3C">
      <w:pPr>
        <w:pStyle w:val="RUSKINNote"/>
      </w:pPr>
      <w:r w:rsidRPr="0088392A">
        <w:t>** NOTE TO SPECIFIER **  Delete if not required.</w:t>
      </w:r>
    </w:p>
    <w:p w14:paraId="06DD7BD4" w14:textId="77777777"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14:paraId="79E43127" w14:textId="77777777" w:rsidR="003F5F1B" w:rsidRPr="0088392A" w:rsidRDefault="003F5F1B" w:rsidP="00C51F60">
      <w:pPr>
        <w:pStyle w:val="RUSKINBlank"/>
      </w:pPr>
    </w:p>
    <w:p w14:paraId="423EADC3" w14:textId="77777777" w:rsidR="003F5F1B" w:rsidRPr="0088392A" w:rsidRDefault="003F5F1B" w:rsidP="002B01DB">
      <w:pPr>
        <w:pStyle w:val="RUSKINArticle"/>
      </w:pPr>
      <w:r w:rsidRPr="0088392A">
        <w:t>DEFINITIONS</w:t>
      </w:r>
    </w:p>
    <w:p w14:paraId="799CF0C5" w14:textId="77777777" w:rsidR="003F5F1B" w:rsidRPr="0088392A" w:rsidRDefault="003F5F1B" w:rsidP="0088392A">
      <w:pPr>
        <w:pStyle w:val="RUSKINBlank"/>
      </w:pPr>
    </w:p>
    <w:p w14:paraId="14CDBB17" w14:textId="77777777" w:rsidR="003F5F1B" w:rsidRPr="0088392A" w:rsidRDefault="003F5F1B" w:rsidP="002B01DB">
      <w:pPr>
        <w:pStyle w:val="RUSKINNote"/>
      </w:pPr>
      <w:r w:rsidRPr="0088392A">
        <w:t>** NOTE TO SPECIFIER **  Retain definitions remaining after this Section has been edited.</w:t>
      </w:r>
    </w:p>
    <w:p w14:paraId="338F2F35" w14:textId="77777777" w:rsidR="003F5F1B" w:rsidRPr="0088392A" w:rsidRDefault="003F5F1B" w:rsidP="002B01DB">
      <w:pPr>
        <w:pStyle w:val="RUSKINParagraph"/>
      </w:pPr>
      <w:r w:rsidRPr="0088392A">
        <w:t>Louver Terminology:  Definitions of terms for metal louvers contained in AMCA 501 apply to this Section unless otherwise defined in this Section or in referenced standards.</w:t>
      </w:r>
    </w:p>
    <w:p w14:paraId="1712D388" w14:textId="77777777" w:rsidR="003F5F1B" w:rsidRPr="0088392A" w:rsidRDefault="003F5F1B" w:rsidP="0088392A">
      <w:pPr>
        <w:pStyle w:val="RUSKINBlank"/>
      </w:pPr>
    </w:p>
    <w:p w14:paraId="4849C2A0" w14:textId="77777777" w:rsidR="003F5F1B" w:rsidRPr="0088392A" w:rsidRDefault="003F5F1B" w:rsidP="002B01DB">
      <w:pPr>
        <w:pStyle w:val="RUSKINParagraph"/>
      </w:pPr>
      <w:r w:rsidRPr="0088392A">
        <w:t>Horizontal Louver:  Louver with</w:t>
      </w:r>
      <w:r w:rsidR="00543A7E">
        <w:t xml:space="preserve"> horizontal blades.</w:t>
      </w:r>
    </w:p>
    <w:p w14:paraId="50BC5322" w14:textId="77777777" w:rsidR="003F5F1B" w:rsidRPr="0088392A" w:rsidRDefault="003F5F1B" w:rsidP="0088392A">
      <w:pPr>
        <w:pStyle w:val="RUSKINBlank"/>
      </w:pPr>
    </w:p>
    <w:p w14:paraId="63CE257A" w14:textId="77777777" w:rsidR="003F5F1B" w:rsidRPr="0088392A" w:rsidRDefault="003F5F1B" w:rsidP="00C30825">
      <w:pPr>
        <w:pStyle w:val="RUSKINArticle"/>
      </w:pPr>
      <w:r w:rsidRPr="0088392A">
        <w:t>ACTION SUBMITTALS</w:t>
      </w:r>
    </w:p>
    <w:p w14:paraId="7680A943" w14:textId="77777777" w:rsidR="003F5F1B" w:rsidRPr="0088392A" w:rsidRDefault="003F5F1B" w:rsidP="00C30825">
      <w:pPr>
        <w:pStyle w:val="RUSKINBlank"/>
      </w:pPr>
    </w:p>
    <w:p w14:paraId="40EA576A" w14:textId="77777777" w:rsidR="003F5F1B" w:rsidRPr="0088392A" w:rsidRDefault="003F5F1B" w:rsidP="00C30825">
      <w:pPr>
        <w:pStyle w:val="RUSKINParagraph"/>
      </w:pPr>
      <w:r w:rsidRPr="0088392A">
        <w:t>Submit under provisions of Section 01 30 00.</w:t>
      </w:r>
    </w:p>
    <w:p w14:paraId="792862E2" w14:textId="77777777" w:rsidR="003F5F1B" w:rsidRPr="0088392A" w:rsidRDefault="003F5F1B" w:rsidP="00C30825">
      <w:pPr>
        <w:pStyle w:val="RUSKINBlank"/>
      </w:pPr>
    </w:p>
    <w:p w14:paraId="1D666F17" w14:textId="77777777" w:rsidR="003F5F1B" w:rsidRPr="0088392A" w:rsidRDefault="003F5F1B" w:rsidP="00C30825">
      <w:pPr>
        <w:pStyle w:val="RUSKINParagraph"/>
      </w:pPr>
      <w:r w:rsidRPr="0088392A">
        <w:t>Product Data:  For each product to be used, including:</w:t>
      </w:r>
    </w:p>
    <w:p w14:paraId="7DC089E9" w14:textId="77777777" w:rsidR="003F5F1B" w:rsidRPr="0088392A" w:rsidRDefault="003F5F1B" w:rsidP="00C30825">
      <w:pPr>
        <w:pStyle w:val="RUSKINSubPara"/>
      </w:pPr>
      <w:r w:rsidRPr="0088392A">
        <w:t>Manufacturer's product data including performance data.</w:t>
      </w:r>
    </w:p>
    <w:p w14:paraId="5E77B790" w14:textId="77777777" w:rsidR="003F5F1B" w:rsidRPr="0088392A" w:rsidRDefault="003F5F1B" w:rsidP="00C30825">
      <w:pPr>
        <w:pStyle w:val="RUSKINSubPara"/>
      </w:pPr>
      <w:r w:rsidRPr="0088392A">
        <w:t>Preparation instructions and recommendations.</w:t>
      </w:r>
    </w:p>
    <w:p w14:paraId="31C9FC56" w14:textId="77777777" w:rsidR="003F5F1B" w:rsidRPr="0088392A" w:rsidRDefault="003F5F1B" w:rsidP="00C30825">
      <w:pPr>
        <w:pStyle w:val="RUSKINSubPara"/>
      </w:pPr>
      <w:r w:rsidRPr="0088392A">
        <w:t>Storage and handling requirements and recommendations.</w:t>
      </w:r>
    </w:p>
    <w:p w14:paraId="2CE22DBC" w14:textId="77777777" w:rsidR="003F5F1B" w:rsidRPr="0088392A" w:rsidRDefault="003F5F1B" w:rsidP="00C30825">
      <w:pPr>
        <w:pStyle w:val="RUSKINSubPara"/>
      </w:pPr>
      <w:r w:rsidRPr="0088392A">
        <w:t>Installation methods.</w:t>
      </w:r>
    </w:p>
    <w:p w14:paraId="7C014B80" w14:textId="77777777" w:rsidR="003F5F1B" w:rsidRPr="0088392A" w:rsidRDefault="003F5F1B" w:rsidP="00C30825">
      <w:pPr>
        <w:pStyle w:val="RUSKINBlank"/>
      </w:pPr>
    </w:p>
    <w:p w14:paraId="58BA7545" w14:textId="77777777"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14:paraId="0431B701" w14:textId="77777777" w:rsidR="003F5F1B" w:rsidRPr="0088392A" w:rsidRDefault="003F5F1B" w:rsidP="00C30825">
      <w:pPr>
        <w:pStyle w:val="RUSKINParagraph"/>
      </w:pPr>
      <w:r w:rsidRPr="0088392A">
        <w:t>Sustainable Documentation Submittals: LEED Rating System.</w:t>
      </w:r>
    </w:p>
    <w:p w14:paraId="02465A2A" w14:textId="77777777" w:rsidR="003F5F1B" w:rsidRPr="00442A65" w:rsidRDefault="003F5F1B" w:rsidP="00C30825">
      <w:pPr>
        <w:pStyle w:val="RUSKINNote"/>
      </w:pPr>
      <w:r w:rsidRPr="00442A65">
        <w:t>** NOTE TO SPECIFIER **  Subparagraph below applies to LEED-CS; LEED-NC, LEED-CI, and LEED for Schools.</w:t>
      </w:r>
      <w:r w:rsidR="00543A7E" w:rsidRPr="00442A65">
        <w:t xml:space="preserve"> </w:t>
      </w:r>
    </w:p>
    <w:p w14:paraId="5FFDA498" w14:textId="77777777" w:rsidR="00442A65" w:rsidRDefault="00442A65" w:rsidP="00C30825">
      <w:pPr>
        <w:pStyle w:val="RUSKINNote"/>
        <w:rPr>
          <w:vanish w:val="0"/>
        </w:rPr>
      </w:pPr>
    </w:p>
    <w:p w14:paraId="20A042ED" w14:textId="77777777" w:rsidR="00543A7E" w:rsidRPr="0088392A" w:rsidRDefault="00543A7E" w:rsidP="00C30825">
      <w:pPr>
        <w:pStyle w:val="RUSKINNote"/>
      </w:pPr>
    </w:p>
    <w:p w14:paraId="3F343133" w14:textId="77777777" w:rsidR="003F5F1B" w:rsidRPr="0088392A" w:rsidRDefault="003F5F1B" w:rsidP="00C30825">
      <w:pPr>
        <w:pStyle w:val="RUSKINSubPara"/>
      </w:pPr>
      <w:r w:rsidRPr="0088392A">
        <w:t>Certificates for Credit EA 1 - Optimize Energy Performance: Design the building envelope and building systems to maximize energy performance.</w:t>
      </w:r>
    </w:p>
    <w:p w14:paraId="505046B8" w14:textId="77777777" w:rsidR="003F5F1B" w:rsidRPr="0088392A" w:rsidRDefault="003F5F1B" w:rsidP="00C30825">
      <w:pPr>
        <w:pStyle w:val="RUSKINSubSub1"/>
      </w:pPr>
      <w:r w:rsidRPr="0088392A">
        <w:t>Provide certificate verifying louver water infiltration and ventilation performance to verify design assumptions and calculations.</w:t>
      </w:r>
    </w:p>
    <w:p w14:paraId="32B5EED7" w14:textId="77777777"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14:paraId="08987A76" w14:textId="77777777" w:rsidR="003F5F1B" w:rsidRPr="0088392A" w:rsidRDefault="003F5F1B" w:rsidP="00C30825">
      <w:pPr>
        <w:pStyle w:val="RUSKINSubSub1"/>
      </w:pPr>
      <w:r w:rsidRPr="0088392A">
        <w:t>Percentage of recycled content showing cost and percentage(s) of post-consumer and/or post-industrial content, and the total cost of materials for the louver.</w:t>
      </w:r>
    </w:p>
    <w:p w14:paraId="5C9EB7DD" w14:textId="77777777" w:rsidR="003F5F1B" w:rsidRPr="0088392A" w:rsidRDefault="003F5F1B" w:rsidP="00C30825">
      <w:pPr>
        <w:pStyle w:val="RUSKINBlank"/>
      </w:pPr>
    </w:p>
    <w:p w14:paraId="50007F90" w14:textId="77777777" w:rsidR="003F5F1B" w:rsidRPr="0088392A" w:rsidRDefault="003F5F1B" w:rsidP="00C30825">
      <w:pPr>
        <w:pStyle w:val="RUSKINParagraph"/>
      </w:pPr>
      <w:r w:rsidRPr="0088392A">
        <w:t>Shop Drawings:</w:t>
      </w:r>
    </w:p>
    <w:p w14:paraId="3E2A8ED4" w14:textId="77777777" w:rsidR="003F5F1B" w:rsidRPr="0088392A" w:rsidRDefault="003F5F1B" w:rsidP="00C30825">
      <w:pPr>
        <w:pStyle w:val="RUSKINSubPara"/>
      </w:pPr>
      <w:r w:rsidRPr="0088392A">
        <w:t>Submit shop drawings indicating materials, construction, dimensions, accessories, and installation details.</w:t>
      </w:r>
    </w:p>
    <w:p w14:paraId="01B63ADA" w14:textId="77777777" w:rsidR="003F5F1B" w:rsidRPr="0088392A" w:rsidRDefault="003F5F1B" w:rsidP="00C30825">
      <w:pPr>
        <w:pStyle w:val="RUSKINBlank"/>
      </w:pPr>
    </w:p>
    <w:p w14:paraId="46FC7CE2" w14:textId="77777777" w:rsidR="003F5F1B" w:rsidRPr="0088392A" w:rsidRDefault="003F5F1B" w:rsidP="0088392A">
      <w:pPr>
        <w:pStyle w:val="RUSKINParagraph"/>
      </w:pPr>
      <w:r w:rsidRPr="0088392A">
        <w:t>Product Schedule:  For louvers.  Use same designations indicated on Drawings.</w:t>
      </w:r>
    </w:p>
    <w:p w14:paraId="5F4FD314" w14:textId="77777777" w:rsidR="003F5F1B" w:rsidRPr="0088392A" w:rsidRDefault="003F5F1B" w:rsidP="00C30825">
      <w:pPr>
        <w:pStyle w:val="RUSKINBlank"/>
      </w:pPr>
    </w:p>
    <w:p w14:paraId="1461831B" w14:textId="77777777" w:rsidR="003F5F1B" w:rsidRPr="0088392A" w:rsidRDefault="003F5F1B" w:rsidP="00C30825">
      <w:pPr>
        <w:pStyle w:val="RUSKINNote"/>
      </w:pPr>
      <w:r w:rsidRPr="0088392A">
        <w:lastRenderedPageBreak/>
        <w:t>** NOTE TO SPECIFIER **  Delete selection samples if not required.</w:t>
      </w:r>
    </w:p>
    <w:p w14:paraId="7BEF584E" w14:textId="77777777" w:rsidR="003F5F1B" w:rsidRDefault="003F5F1B" w:rsidP="00C30825">
      <w:pPr>
        <w:pStyle w:val="RUSKINParagraph"/>
      </w:pPr>
      <w:r w:rsidRPr="0088392A">
        <w:t>Samples:  Submit sample of louver to show frame, blades, bird screen, gutters, downspouts, vertical supports, sill, accessories, finish, and color.</w:t>
      </w:r>
    </w:p>
    <w:p w14:paraId="281B9CB4" w14:textId="77777777" w:rsidR="003F5F1B" w:rsidRPr="0088392A" w:rsidRDefault="003F5F1B" w:rsidP="0088392A">
      <w:pPr>
        <w:pStyle w:val="RUSKINBlank"/>
      </w:pPr>
    </w:p>
    <w:p w14:paraId="46575C50" w14:textId="77777777" w:rsidR="003F5F1B" w:rsidRPr="0088392A" w:rsidRDefault="003F5F1B" w:rsidP="0088392A">
      <w:pPr>
        <w:pStyle w:val="RUSKINArticle"/>
      </w:pPr>
      <w:r w:rsidRPr="0088392A">
        <w:t>INFORMATIONAL SUBMITTALS</w:t>
      </w:r>
    </w:p>
    <w:p w14:paraId="207D4860" w14:textId="77777777" w:rsidR="003F5F1B" w:rsidRPr="0088392A" w:rsidRDefault="003F5F1B" w:rsidP="0088392A">
      <w:pPr>
        <w:pStyle w:val="RUSKINBlank"/>
      </w:pPr>
    </w:p>
    <w:p w14:paraId="014E4027" w14:textId="77777777"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14:paraId="31FFD144" w14:textId="77777777" w:rsidR="003F5F1B" w:rsidRDefault="003F5F1B" w:rsidP="0088392A">
      <w:pPr>
        <w:pStyle w:val="RUSKINParagraph"/>
      </w:pPr>
      <w:r w:rsidRPr="0088392A">
        <w:t>Qualification Data:  For manufacturer and Installer.</w:t>
      </w:r>
    </w:p>
    <w:p w14:paraId="3E0BE0EA" w14:textId="77777777" w:rsidR="003F5F1B" w:rsidRPr="008C4EB1" w:rsidRDefault="003F5F1B" w:rsidP="008C4EB1">
      <w:pPr>
        <w:pStyle w:val="RUSKINBlank"/>
      </w:pPr>
    </w:p>
    <w:p w14:paraId="68C053B9" w14:textId="77777777" w:rsidR="003F5F1B" w:rsidRDefault="003F5F1B" w:rsidP="0088392A">
      <w:pPr>
        <w:pStyle w:val="RUSKINParagraph"/>
      </w:pPr>
      <w:r w:rsidRPr="0088392A">
        <w:t xml:space="preserve">Product Test Reports:  For each type of </w:t>
      </w:r>
      <w:r>
        <w:t>louver</w:t>
      </w:r>
      <w:r w:rsidRPr="0088392A">
        <w:t>, for tests performed by a qualified testing agency.</w:t>
      </w:r>
    </w:p>
    <w:p w14:paraId="3558D924" w14:textId="77777777" w:rsidR="003F5F1B" w:rsidRPr="008C4EB1" w:rsidRDefault="003F5F1B" w:rsidP="008C4EB1">
      <w:pPr>
        <w:pStyle w:val="RUSKINBlank"/>
      </w:pPr>
    </w:p>
    <w:p w14:paraId="2C8F1A5D" w14:textId="77777777"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14:paraId="08F324ED" w14:textId="77777777" w:rsidR="003F5F1B" w:rsidRDefault="003F5F1B" w:rsidP="0088392A">
      <w:pPr>
        <w:pStyle w:val="RUSKINParagraph"/>
      </w:pPr>
      <w:r w:rsidRPr="0088392A">
        <w:t>Field quality-control reports.</w:t>
      </w:r>
    </w:p>
    <w:p w14:paraId="72DC41FB" w14:textId="77777777" w:rsidR="003F5F1B" w:rsidRPr="008C4EB1" w:rsidRDefault="003F5F1B" w:rsidP="008C4EB1">
      <w:pPr>
        <w:pStyle w:val="RUSKINBlank"/>
      </w:pPr>
    </w:p>
    <w:p w14:paraId="06DC28A2" w14:textId="77777777" w:rsidR="003F5F1B" w:rsidRPr="0088392A" w:rsidRDefault="003F5F1B" w:rsidP="0088392A">
      <w:pPr>
        <w:pStyle w:val="RUSKINParagraph"/>
      </w:pPr>
      <w:r w:rsidRPr="0088392A">
        <w:t>Sample Warranties:  For manufacturer's warranties.</w:t>
      </w:r>
    </w:p>
    <w:p w14:paraId="470F7870" w14:textId="77777777" w:rsidR="003F5F1B" w:rsidRPr="0088392A" w:rsidRDefault="003F5F1B" w:rsidP="00EB74E3">
      <w:pPr>
        <w:pStyle w:val="RUSKINBlank"/>
      </w:pPr>
    </w:p>
    <w:p w14:paraId="378C3342" w14:textId="77777777" w:rsidR="003F5F1B" w:rsidRPr="0088392A" w:rsidRDefault="003F5F1B">
      <w:pPr>
        <w:pStyle w:val="RUSKINArticle"/>
      </w:pPr>
      <w:r w:rsidRPr="0088392A">
        <w:t>QUALITY ASSURANCE</w:t>
      </w:r>
    </w:p>
    <w:p w14:paraId="18974B43" w14:textId="77777777" w:rsidR="002E6F39" w:rsidRDefault="002E6F39" w:rsidP="002E6F39">
      <w:pPr>
        <w:pStyle w:val="RUSKINParagraph"/>
        <w:numPr>
          <w:ilvl w:val="0"/>
          <w:numId w:val="0"/>
        </w:numPr>
        <w:tabs>
          <w:tab w:val="clear" w:pos="7488"/>
          <w:tab w:val="left" w:pos="7410"/>
        </w:tabs>
      </w:pPr>
    </w:p>
    <w:p w14:paraId="7F2F0C79" w14:textId="77777777" w:rsidR="002E6F39" w:rsidRDefault="002E6F39" w:rsidP="002E6F39">
      <w:pPr>
        <w:pStyle w:val="RUSKINParagraph"/>
      </w:pPr>
      <w:r>
        <w:t>Manufacturer Qualifications:</w:t>
      </w:r>
    </w:p>
    <w:p w14:paraId="4AFE7491" w14:textId="77777777" w:rsidR="002E6F39" w:rsidRDefault="002E6F39" w:rsidP="002E6F39">
      <w:pPr>
        <w:pStyle w:val="RUSKINSubPara"/>
      </w:pPr>
      <w:r>
        <w:t>The manufacturer shall have implemented the management of quality objectives, continual improvement, and monitoring of customer satisfaction to assure that customer needs and expectations are met.</w:t>
      </w:r>
    </w:p>
    <w:p w14:paraId="1ECACD33" w14:textId="77777777" w:rsidR="002E6F39" w:rsidRDefault="002E6F39" w:rsidP="002E6F39">
      <w:pPr>
        <w:pStyle w:val="RUSKINSubPara"/>
      </w:pPr>
      <w:r>
        <w:t>Manufacturer shall be International Organization for Standardization (ISO) 9001 accredited.</w:t>
      </w:r>
    </w:p>
    <w:p w14:paraId="652ECDEE" w14:textId="77777777" w:rsidR="002E6F39" w:rsidRDefault="002E6F39" w:rsidP="002E6F39">
      <w:pPr>
        <w:pStyle w:val="RUSKINNote"/>
      </w:pPr>
      <w:r>
        <w:t>** NOTE TO SPECIFIER **  Insert installer qualifications. Delete if not required.</w:t>
      </w:r>
    </w:p>
    <w:p w14:paraId="4F9F0A56" w14:textId="77777777" w:rsidR="002E6F39" w:rsidRDefault="002E6F39" w:rsidP="002E6F39">
      <w:pPr>
        <w:pStyle w:val="RUSKINParagraph"/>
      </w:pPr>
      <w:r>
        <w:t>Installer Qualifications:</w:t>
      </w:r>
    </w:p>
    <w:p w14:paraId="235C6E25" w14:textId="77777777" w:rsidR="002E6F39" w:rsidRDefault="002E6F39" w:rsidP="002E6F39">
      <w:pPr>
        <w:pStyle w:val="RUSKINSubPara"/>
      </w:pPr>
      <w:r>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2BFA404F" w14:textId="77777777" w:rsidR="002E6F39" w:rsidRDefault="002E6F39" w:rsidP="002E6F39">
      <w:pPr>
        <w:pStyle w:val="RUSKINParagraph"/>
      </w:pPr>
      <w:r>
        <w:t>Product Qualifications:</w:t>
      </w:r>
    </w:p>
    <w:p w14:paraId="3A81D963" w14:textId="77777777" w:rsidR="002E6F39" w:rsidRDefault="002E6F39" w:rsidP="002E6F39">
      <w:pPr>
        <w:pStyle w:val="RUSKINSubPara"/>
      </w:pPr>
      <w:r>
        <w:t>Louvers licensed to bear AMCA Certified Ratings Seal.  Ratings based on tests and procedures performed in accordance with AMCA 511 and comply with AMCA Certified Ratings Program.  AMCA Certified Ratings Seal applies to air performance and water penetration ratings.</w:t>
      </w:r>
    </w:p>
    <w:p w14:paraId="227D77C5" w14:textId="77777777" w:rsidR="002E6F39" w:rsidRDefault="002E6F39" w:rsidP="002E6F39">
      <w:pPr>
        <w:pStyle w:val="RUSKINNote"/>
      </w:pPr>
      <w:r>
        <w:t>** NOTE TO SPECIFIER **  Confirm code mandated requirements. ASCE values in lieu of code mandated requirements may be used. Delete if not required.</w:t>
      </w:r>
    </w:p>
    <w:p w14:paraId="42687B03" w14:textId="77777777" w:rsidR="002E6F39" w:rsidRDefault="002E6F39" w:rsidP="002E6F39">
      <w:pPr>
        <w:pStyle w:val="RUSKINSubPara"/>
      </w:pPr>
      <w:r>
        <w:t>Louvers shall be factory engineered to withstand the specified seismic loads.</w:t>
      </w:r>
    </w:p>
    <w:p w14:paraId="3D43EFA4" w14:textId="77777777" w:rsidR="002E6F39" w:rsidRDefault="002E6F39" w:rsidP="002E6F39">
      <w:pPr>
        <w:pStyle w:val="RUSKINSubSub1"/>
      </w:pPr>
      <w:r>
        <w:t>Minimum design loads shall be calculated to comply with ASCE – 7, or local requirements of Authority Having Jurisdiction (AHJ).</w:t>
      </w:r>
    </w:p>
    <w:p w14:paraId="724D4057" w14:textId="77777777" w:rsidR="002E6F39" w:rsidRDefault="002E6F39" w:rsidP="002E6F39">
      <w:pPr>
        <w:pStyle w:val="RUSKINNote"/>
      </w:pPr>
      <w:r>
        <w:t xml:space="preserve">** NOTE TO SPECIFIER **  Retain paragraph below if products are required to be certified for </w:t>
      </w:r>
      <w:r>
        <w:br/>
        <w:t>Credit MR 4.</w:t>
      </w:r>
    </w:p>
    <w:p w14:paraId="18AA3AAD" w14:textId="77777777" w:rsidR="002E6F39" w:rsidRDefault="002E6F39" w:rsidP="002E6F39">
      <w:pPr>
        <w:pStyle w:val="RUSKINSubPara"/>
      </w:pPr>
      <w:r>
        <w:t xml:space="preserve">Recycled Content: Provide louver that incorporate recycled content materials. The louver shall consist of the following recycled content: </w:t>
      </w:r>
    </w:p>
    <w:p w14:paraId="5599B612" w14:textId="77777777" w:rsidR="002E6F39" w:rsidRDefault="002E6F39" w:rsidP="002E6F39">
      <w:pPr>
        <w:pStyle w:val="RUSKINSubSub1"/>
      </w:pPr>
      <w:r>
        <w:t>Fabricated aluminum recycled content 73% by weight. 18% post-consumer, 55 % pre-consumer.</w:t>
      </w:r>
    </w:p>
    <w:p w14:paraId="04EAA55D" w14:textId="77777777" w:rsidR="003F5F1B" w:rsidRPr="0088392A" w:rsidRDefault="002E6F39" w:rsidP="002E6F39">
      <w:pPr>
        <w:pStyle w:val="RUSKINSubSub1"/>
        <w:numPr>
          <w:ilvl w:val="0"/>
          <w:numId w:val="0"/>
        </w:numPr>
        <w:ind w:left="2304"/>
      </w:pPr>
      <w:r w:rsidRPr="0088392A">
        <w:t xml:space="preserve"> </w:t>
      </w:r>
    </w:p>
    <w:p w14:paraId="38D68593" w14:textId="77777777" w:rsidR="003F5F1B" w:rsidRPr="0088392A" w:rsidRDefault="003F5F1B">
      <w:pPr>
        <w:pStyle w:val="RUSKINArticle"/>
      </w:pPr>
      <w:r w:rsidRPr="0088392A">
        <w:t>DELIVERY, STORAGE, AND HANDLING</w:t>
      </w:r>
    </w:p>
    <w:p w14:paraId="18CF395D" w14:textId="77777777" w:rsidR="003F5F1B" w:rsidRPr="0088392A" w:rsidRDefault="003F5F1B" w:rsidP="00EB74E3">
      <w:pPr>
        <w:pStyle w:val="RUSKINBlank"/>
      </w:pPr>
    </w:p>
    <w:p w14:paraId="60D859E8" w14:textId="77777777" w:rsidR="003F5F1B" w:rsidRPr="0088392A" w:rsidRDefault="003F5F1B" w:rsidP="005E1F43">
      <w:pPr>
        <w:pStyle w:val="RUSKINParagraph"/>
      </w:pPr>
      <w:r w:rsidRPr="0088392A">
        <w:t>Store products in manufacturer's unopened packaging until ready for installation.</w:t>
      </w:r>
    </w:p>
    <w:p w14:paraId="66FE112A" w14:textId="77777777" w:rsidR="003F5F1B" w:rsidRPr="0088392A" w:rsidRDefault="003F5F1B" w:rsidP="00EB74E3">
      <w:pPr>
        <w:pStyle w:val="RUSKINBlank"/>
      </w:pPr>
    </w:p>
    <w:p w14:paraId="3BE56A13" w14:textId="77777777" w:rsidR="003F5F1B" w:rsidRPr="0088392A" w:rsidRDefault="003F5F1B" w:rsidP="005E1F43">
      <w:pPr>
        <w:pStyle w:val="RUSKINParagraph"/>
      </w:pPr>
      <w:r w:rsidRPr="0088392A">
        <w:t>Store materials in a dry area indoors, protected from damage and in accordance with manufacturer's instructions.</w:t>
      </w:r>
    </w:p>
    <w:p w14:paraId="6B23315E" w14:textId="77777777" w:rsidR="003F5F1B" w:rsidRPr="0088392A" w:rsidRDefault="003F5F1B" w:rsidP="00EB74E3">
      <w:pPr>
        <w:pStyle w:val="RUSKINBlank"/>
      </w:pPr>
    </w:p>
    <w:p w14:paraId="4029D484" w14:textId="77777777" w:rsidR="003F5F1B" w:rsidRPr="0088392A" w:rsidRDefault="003F5F1B" w:rsidP="005E1F43">
      <w:pPr>
        <w:pStyle w:val="RUSKINParagraph"/>
      </w:pPr>
      <w:r w:rsidRPr="0088392A">
        <w:t>Handling:  Protect materials and finishes during handling and installation to prevent damage.</w:t>
      </w:r>
    </w:p>
    <w:p w14:paraId="1FCA9F0D" w14:textId="77777777" w:rsidR="003F5F1B" w:rsidRPr="0088392A" w:rsidRDefault="003F5F1B" w:rsidP="00EB74E3">
      <w:pPr>
        <w:pStyle w:val="RUSKINBlank"/>
      </w:pPr>
    </w:p>
    <w:p w14:paraId="3B447A0F" w14:textId="77777777"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14:paraId="4D0B5E1A" w14:textId="77777777" w:rsidR="003F5F1B" w:rsidRPr="0088392A" w:rsidRDefault="003F5F1B" w:rsidP="00EB74E3">
      <w:pPr>
        <w:pStyle w:val="RUSKINBlank"/>
      </w:pPr>
    </w:p>
    <w:p w14:paraId="4825DE51" w14:textId="77777777" w:rsidR="003F5F1B" w:rsidRPr="0088392A" w:rsidRDefault="003F5F1B">
      <w:pPr>
        <w:pStyle w:val="RUSKINArticle"/>
      </w:pPr>
      <w:r w:rsidRPr="0088392A">
        <w:t>PROJECT CONDITIONS</w:t>
      </w:r>
    </w:p>
    <w:p w14:paraId="6FCE9F37" w14:textId="77777777" w:rsidR="003F5F1B" w:rsidRPr="0088392A" w:rsidRDefault="003F5F1B" w:rsidP="00EB74E3">
      <w:pPr>
        <w:pStyle w:val="RUSKINBlank"/>
      </w:pPr>
    </w:p>
    <w:p w14:paraId="64BF005B" w14:textId="77777777" w:rsidR="003F5F1B" w:rsidRPr="0088392A" w:rsidRDefault="003F5F1B" w:rsidP="005E1F43">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14:paraId="0E7D9B2C" w14:textId="77777777" w:rsidR="003F5F1B" w:rsidRPr="0088392A" w:rsidRDefault="003F5F1B" w:rsidP="00EB74E3">
      <w:pPr>
        <w:pStyle w:val="RUSKINBlank"/>
      </w:pPr>
    </w:p>
    <w:p w14:paraId="03B6A0FC" w14:textId="77777777" w:rsidR="003F5F1B" w:rsidRPr="0088392A" w:rsidRDefault="003F5F1B">
      <w:pPr>
        <w:pStyle w:val="RUSKINArticle"/>
      </w:pPr>
      <w:r w:rsidRPr="0088392A">
        <w:t>WARRANTY</w:t>
      </w:r>
    </w:p>
    <w:p w14:paraId="104A874A" w14:textId="77777777" w:rsidR="003F5F1B" w:rsidRPr="0088392A" w:rsidRDefault="003F5F1B" w:rsidP="00EB74E3">
      <w:pPr>
        <w:pStyle w:val="RUSKINBlank"/>
      </w:pPr>
    </w:p>
    <w:p w14:paraId="1634EE03" w14:textId="77777777" w:rsidR="002E6F39" w:rsidRDefault="003F5F1B" w:rsidP="005E1F43">
      <w:pPr>
        <w:pStyle w:val="RUSKINParagraph"/>
      </w:pPr>
      <w:r w:rsidRPr="0088392A">
        <w:t xml:space="preserve">Manufacturer shall provide standard limited warranty for louver systems for a period of </w:t>
      </w:r>
      <w:r w:rsidR="00544851">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14:paraId="079BB18D" w14:textId="77777777" w:rsidR="002E6F39" w:rsidRPr="002E6F39" w:rsidRDefault="002E6F39" w:rsidP="002E6F39">
      <w:pPr>
        <w:pStyle w:val="RUSKINBlank"/>
      </w:pPr>
    </w:p>
    <w:p w14:paraId="7AF71422" w14:textId="77777777" w:rsidR="002E6F39" w:rsidRDefault="002E6F39" w:rsidP="002E6F39">
      <w:pPr>
        <w:pStyle w:val="RUSKINNote"/>
      </w:pPr>
      <w:r>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14:paraId="73CC591B" w14:textId="77777777" w:rsidR="002E6F39" w:rsidRDefault="002E6F39" w:rsidP="002E6F39">
      <w:pPr>
        <w:pStyle w:val="RUSKINParagraph"/>
        <w:numPr>
          <w:ilvl w:val="2"/>
          <w:numId w:val="5"/>
        </w:numPr>
        <w:tabs>
          <w:tab w:val="clear" w:pos="1152"/>
        </w:tabs>
        <w:spacing w:before="240"/>
      </w:pPr>
      <w:r>
        <w:t xml:space="preserve">Manufacturer shall provide 20 year limited warranty for </w:t>
      </w:r>
      <w:r w:rsidR="00C60EF8">
        <w:t xml:space="preserve">70% </w:t>
      </w:r>
      <w:r>
        <w:t>fluoropolymer-based finish on extruded aluminum substrates.</w:t>
      </w:r>
      <w:r w:rsidR="00C60EF8">
        <w:t xml:space="preserve"> Manufacturer shall provide 10 year limited warranty for 50%</w:t>
      </w:r>
      <w:r>
        <w:t xml:space="preserve"> </w:t>
      </w:r>
      <w:r w:rsidR="00C60EF8">
        <w:t>fluoropolymer-based finish on extruded aluminum substrates.</w:t>
      </w:r>
    </w:p>
    <w:p w14:paraId="01834B49"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 xml:space="preserve">Finish coating shall not peel, blister, chip, crack or check. </w:t>
      </w:r>
    </w:p>
    <w:p w14:paraId="24EBE758"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Chalking, fading or erosion of finish when measured by the following tests:</w:t>
      </w:r>
    </w:p>
    <w:p w14:paraId="0916DAD0" w14:textId="77777777" w:rsidR="002E6F39" w:rsidRDefault="002E6F39" w:rsidP="002E6F39">
      <w:pPr>
        <w:pStyle w:val="RUSKINSubSub1"/>
        <w:numPr>
          <w:ilvl w:val="4"/>
          <w:numId w:val="5"/>
        </w:numPr>
        <w:tabs>
          <w:tab w:val="clear" w:pos="2304"/>
        </w:tabs>
      </w:pPr>
      <w:r>
        <w:t xml:space="preserve">Finish coating shall not chalk in excess of 8 numerical ratings when measured in accordance with ASTM D4214. </w:t>
      </w:r>
    </w:p>
    <w:p w14:paraId="4CD51340" w14:textId="77777777" w:rsidR="002E6F39" w:rsidRDefault="002E6F39" w:rsidP="002E6F39">
      <w:pPr>
        <w:pStyle w:val="RUSKINSubSub1"/>
        <w:numPr>
          <w:ilvl w:val="4"/>
          <w:numId w:val="5"/>
        </w:numPr>
        <w:tabs>
          <w:tab w:val="clear" w:pos="2304"/>
        </w:tabs>
      </w:pPr>
      <w:r>
        <w:t xml:space="preserve">Finish coating shall not change color or fade in excess of 5 NBS units as determined by ASTM D2244 and ASTM D822. </w:t>
      </w:r>
    </w:p>
    <w:p w14:paraId="25504A7E" w14:textId="77777777" w:rsidR="002E6F39" w:rsidRDefault="002E6F39" w:rsidP="002E6F39">
      <w:pPr>
        <w:pStyle w:val="RUSKINSubSub1"/>
        <w:numPr>
          <w:ilvl w:val="4"/>
          <w:numId w:val="5"/>
        </w:numPr>
        <w:tabs>
          <w:tab w:val="clear" w:pos="2304"/>
        </w:tabs>
      </w:pPr>
      <w:r>
        <w:t>Finish coating shall not erode at a rate in excess of 10%/ 5 year as determined by Florida test sample.</w:t>
      </w:r>
    </w:p>
    <w:p w14:paraId="14468377" w14:textId="77777777" w:rsidR="002E6F39" w:rsidRDefault="002E6F39" w:rsidP="002E6F39">
      <w:pPr>
        <w:pStyle w:val="RUSKINParagraph"/>
        <w:numPr>
          <w:ilvl w:val="2"/>
          <w:numId w:val="5"/>
        </w:numPr>
        <w:tabs>
          <w:tab w:val="clear" w:pos="1152"/>
        </w:tabs>
        <w:spacing w:before="240"/>
      </w:pPr>
      <w:r>
        <w:t>Manufacturer shall provide a 5 year limited warranty for Class I and a 3 year limited warranty for Class II anodized finish on extruded aluminum substrates.</w:t>
      </w:r>
    </w:p>
    <w:p w14:paraId="702E2ED7" w14:textId="77777777" w:rsidR="002E6F39" w:rsidRDefault="002E6F39" w:rsidP="002E6F39">
      <w:pPr>
        <w:pStyle w:val="RUSKINSubPara"/>
        <w:numPr>
          <w:ilvl w:val="3"/>
          <w:numId w:val="5"/>
        </w:numPr>
        <w:tabs>
          <w:tab w:val="clear" w:pos="1728"/>
        </w:tabs>
      </w:pPr>
      <w:r>
        <w:t>Seller warrants the Finish under normal atmospheric conditions.</w:t>
      </w:r>
    </w:p>
    <w:p w14:paraId="36C7DA4E" w14:textId="77777777" w:rsidR="002E6F39" w:rsidRDefault="002E6F39" w:rsidP="002E6F39">
      <w:pPr>
        <w:pStyle w:val="RUSKINSubSub1"/>
        <w:numPr>
          <w:ilvl w:val="4"/>
          <w:numId w:val="5"/>
        </w:numPr>
        <w:tabs>
          <w:tab w:val="clear" w:pos="2304"/>
        </w:tabs>
      </w:pPr>
      <w:r>
        <w:t>Will not crack, craze, flake or blister</w:t>
      </w:r>
    </w:p>
    <w:p w14:paraId="2C0EA0E7" w14:textId="77777777" w:rsidR="002E6F39" w:rsidRDefault="002E6F39" w:rsidP="002E6F39">
      <w:pPr>
        <w:pStyle w:val="RUSKINSubSub1"/>
        <w:numPr>
          <w:ilvl w:val="4"/>
          <w:numId w:val="5"/>
        </w:numPr>
        <w:tabs>
          <w:tab w:val="clear" w:pos="2304"/>
        </w:tabs>
      </w:pPr>
      <w:r>
        <w:t>Will not change or fade more than (5) Delta-E Hunter units as determined by ASTM method D-2244</w:t>
      </w:r>
    </w:p>
    <w:p w14:paraId="483F8B18" w14:textId="77777777" w:rsidR="002E6F39" w:rsidRDefault="002E6F39" w:rsidP="002E6F39">
      <w:pPr>
        <w:pStyle w:val="RUSKINSubSub1"/>
        <w:numPr>
          <w:ilvl w:val="4"/>
          <w:numId w:val="5"/>
        </w:numPr>
        <w:tabs>
          <w:tab w:val="clear" w:pos="2304"/>
        </w:tabs>
      </w:pPr>
      <w:r>
        <w:t>Will not chalk in excess of ASTM D-4214-07 number (8) rating, determined by the procedure outlined in ASTMD-4214-07 specification test.</w:t>
      </w:r>
    </w:p>
    <w:p w14:paraId="48C7F501" w14:textId="77777777" w:rsidR="002E6F39" w:rsidRDefault="002E6F39" w:rsidP="002E6F39">
      <w:pPr>
        <w:pStyle w:val="RUSKINSubPara"/>
        <w:numPr>
          <w:ilvl w:val="3"/>
          <w:numId w:val="5"/>
        </w:numPr>
        <w:tabs>
          <w:tab w:val="clear" w:pos="1728"/>
        </w:tabs>
      </w:pPr>
      <w:r>
        <w:t>Any forming or welding must be done prior to finishing.  Post forming or welding will void the warranty.</w:t>
      </w:r>
    </w:p>
    <w:p w14:paraId="3A0F06AC" w14:textId="77777777" w:rsidR="002E6F39" w:rsidRDefault="002E6F39" w:rsidP="002E6F39">
      <w:pPr>
        <w:pStyle w:val="RUSKINSubPara"/>
        <w:numPr>
          <w:ilvl w:val="3"/>
          <w:numId w:val="5"/>
        </w:numPr>
        <w:tabs>
          <w:tab w:val="clear" w:pos="1728"/>
        </w:tabs>
      </w:pPr>
      <w:r>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14:paraId="6D7FD01F" w14:textId="77777777" w:rsidR="003F5F1B" w:rsidRPr="0088392A" w:rsidRDefault="003F5F1B" w:rsidP="002E6F39">
      <w:pPr>
        <w:pStyle w:val="RUSKINParagraph"/>
        <w:numPr>
          <w:ilvl w:val="0"/>
          <w:numId w:val="0"/>
        </w:numPr>
        <w:ind w:left="1152"/>
      </w:pPr>
      <w:r w:rsidRPr="0088392A">
        <w:t xml:space="preserve"> </w:t>
      </w:r>
    </w:p>
    <w:p w14:paraId="5B6014B8" w14:textId="77777777" w:rsidR="003F5F1B" w:rsidRPr="0088392A" w:rsidRDefault="003F5F1B">
      <w:pPr>
        <w:pStyle w:val="RUSKINPart"/>
      </w:pPr>
      <w:r w:rsidRPr="0088392A">
        <w:t>PRODUCTS</w:t>
      </w:r>
    </w:p>
    <w:p w14:paraId="1007C092" w14:textId="77777777" w:rsidR="003F5F1B" w:rsidRPr="0088392A" w:rsidRDefault="003F5F1B" w:rsidP="00EB74E3">
      <w:pPr>
        <w:pStyle w:val="RUSKINBlank"/>
      </w:pPr>
    </w:p>
    <w:p w14:paraId="14735FD5" w14:textId="77777777" w:rsidR="003F5F1B" w:rsidRPr="0088392A" w:rsidRDefault="003F5F1B">
      <w:pPr>
        <w:pStyle w:val="RUSKINArticle"/>
      </w:pPr>
      <w:r w:rsidRPr="0088392A">
        <w:t>MANUFACTURERS</w:t>
      </w:r>
    </w:p>
    <w:p w14:paraId="29302A19" w14:textId="77777777" w:rsidR="003F5F1B" w:rsidRPr="0088392A" w:rsidRDefault="003F5F1B" w:rsidP="00EB74E3">
      <w:pPr>
        <w:pStyle w:val="RUSKINBlank"/>
      </w:pPr>
    </w:p>
    <w:p w14:paraId="37CBD201" w14:textId="12E14712" w:rsidR="003F5F1B" w:rsidRPr="0088392A" w:rsidRDefault="003F5F1B" w:rsidP="005E1F43">
      <w:pPr>
        <w:pStyle w:val="RUSKINParagraph"/>
      </w:pPr>
      <w:r w:rsidRPr="0088392A">
        <w:t xml:space="preserve">Acceptable Manufacturer:  </w:t>
      </w:r>
      <w:r w:rsidR="00C12E4E">
        <w:t>Reliable Company; 1300 Enterprise Road, Geneva, Alabama 36340, Tel: 334-684-3914.</w:t>
      </w:r>
      <w:r w:rsidR="00C12E4E" w:rsidRPr="0088392A">
        <w:t xml:space="preserve">  </w:t>
      </w:r>
    </w:p>
    <w:p w14:paraId="214450CC" w14:textId="77777777" w:rsidR="003F5F1B" w:rsidRPr="0088392A" w:rsidRDefault="003F5F1B" w:rsidP="00EB74E3">
      <w:pPr>
        <w:pStyle w:val="RUSKINBlank"/>
      </w:pPr>
    </w:p>
    <w:p w14:paraId="54DC732E" w14:textId="77777777" w:rsidR="003F5F1B" w:rsidRPr="0088392A" w:rsidRDefault="003F5F1B">
      <w:pPr>
        <w:pStyle w:val="RUSKINNote"/>
      </w:pPr>
      <w:r w:rsidRPr="0088392A">
        <w:t>** NOTE TO SPECIFIER **  Delete one of the following two paragraphs; coordinate with requirements of Division 1 section on product options and substitutions.</w:t>
      </w:r>
    </w:p>
    <w:p w14:paraId="283B9A15" w14:textId="77777777" w:rsidR="003F5F1B" w:rsidRPr="0088392A" w:rsidRDefault="003F5F1B" w:rsidP="005E1F43">
      <w:pPr>
        <w:pStyle w:val="RUSKINParagraph"/>
      </w:pPr>
      <w:r w:rsidRPr="0088392A">
        <w:t>Substitutions:  Not permitted.</w:t>
      </w:r>
    </w:p>
    <w:p w14:paraId="1192E076" w14:textId="77777777" w:rsidR="003F5F1B" w:rsidRPr="0088392A" w:rsidRDefault="003F5F1B" w:rsidP="00EB74E3">
      <w:pPr>
        <w:pStyle w:val="RUSKINBlank"/>
      </w:pPr>
    </w:p>
    <w:p w14:paraId="4AB9D79F" w14:textId="77777777" w:rsidR="003F5F1B" w:rsidRPr="0088392A" w:rsidRDefault="003F5F1B" w:rsidP="005E1F43">
      <w:pPr>
        <w:pStyle w:val="RUSKINParagraph"/>
      </w:pPr>
      <w:r w:rsidRPr="0088392A">
        <w:t>Requests for substitutions will be considered in accordance with provisions of Section 01600.</w:t>
      </w:r>
    </w:p>
    <w:p w14:paraId="5691D6E9" w14:textId="77777777" w:rsidR="003F5F1B" w:rsidRPr="0088392A" w:rsidRDefault="003F5F1B" w:rsidP="00EB74E3">
      <w:pPr>
        <w:pStyle w:val="RUSKINBlank"/>
      </w:pPr>
    </w:p>
    <w:p w14:paraId="33EE94EB" w14:textId="77777777" w:rsidR="003F5F1B" w:rsidRPr="00DB73E9" w:rsidRDefault="003F5F1B" w:rsidP="00E36C13">
      <w:pPr>
        <w:pStyle w:val="RUSKINArticle"/>
      </w:pPr>
      <w:r>
        <w:t>FEMA</w:t>
      </w:r>
      <w:r w:rsidRPr="00DB73E9">
        <w:t xml:space="preserve"> APPROVED STATIONARY </w:t>
      </w:r>
      <w:r>
        <w:t xml:space="preserve">BLADE </w:t>
      </w:r>
      <w:r w:rsidRPr="00DB73E9">
        <w:t>LOUVER</w:t>
      </w:r>
    </w:p>
    <w:p w14:paraId="62D3C0E7" w14:textId="77777777" w:rsidR="003F5F1B" w:rsidRPr="00DB73E9" w:rsidRDefault="003F5F1B" w:rsidP="00E36C13">
      <w:pPr>
        <w:pStyle w:val="RUSKINBlank"/>
      </w:pPr>
    </w:p>
    <w:p w14:paraId="709C4D55" w14:textId="47586AAA" w:rsidR="003F5F1B" w:rsidRDefault="003F5F1B" w:rsidP="002F4E37">
      <w:pPr>
        <w:pStyle w:val="RUSKINParagraph"/>
      </w:pPr>
      <w:r w:rsidRPr="00DB73E9">
        <w:t xml:space="preserve">Model:  </w:t>
      </w:r>
      <w:r w:rsidR="00E129C0">
        <w:t>5FHDA</w:t>
      </w:r>
      <w:r w:rsidRPr="00DB73E9">
        <w:t xml:space="preserve"> as manufactured by R</w:t>
      </w:r>
      <w:r w:rsidR="00C12E4E">
        <w:t>eliable</w:t>
      </w:r>
      <w:r w:rsidRPr="00DB73E9">
        <w:t xml:space="preserve"> Company.</w:t>
      </w:r>
    </w:p>
    <w:p w14:paraId="374FB9E7" w14:textId="77777777" w:rsidR="003F5F1B" w:rsidRPr="002F4E37" w:rsidRDefault="003F5F1B" w:rsidP="002F4E37">
      <w:pPr>
        <w:pStyle w:val="RUSKINBlank"/>
      </w:pPr>
    </w:p>
    <w:p w14:paraId="491DFDEF" w14:textId="77777777" w:rsidR="00FF6F1A" w:rsidRPr="00776807" w:rsidRDefault="00FF6F1A" w:rsidP="00FF6F1A">
      <w:pPr>
        <w:pStyle w:val="RUSKINParagraph"/>
        <w:numPr>
          <w:ilvl w:val="2"/>
          <w:numId w:val="2"/>
        </w:numPr>
      </w:pPr>
      <w:r w:rsidRPr="00776807">
        <w:lastRenderedPageBreak/>
        <w:t>Fabrication: Formed Aluminum stationary horizontal chevron louver style.</w:t>
      </w:r>
    </w:p>
    <w:p w14:paraId="1EA387D4" w14:textId="77777777" w:rsidR="00FF6F1A" w:rsidRPr="00776807" w:rsidRDefault="00FF6F1A" w:rsidP="00FF6F1A">
      <w:pPr>
        <w:pStyle w:val="RUSKINSubPara"/>
        <w:numPr>
          <w:ilvl w:val="3"/>
          <w:numId w:val="2"/>
        </w:numPr>
      </w:pPr>
      <w:r w:rsidRPr="00776807">
        <w:t>Frame:</w:t>
      </w:r>
    </w:p>
    <w:p w14:paraId="029E86DE" w14:textId="77777777" w:rsidR="00FF6F1A" w:rsidRPr="00776807" w:rsidRDefault="00FF6F1A" w:rsidP="00FF6F1A">
      <w:pPr>
        <w:pStyle w:val="RUSKINSubSub1"/>
        <w:numPr>
          <w:ilvl w:val="4"/>
          <w:numId w:val="2"/>
        </w:numPr>
      </w:pPr>
      <w:r w:rsidRPr="00776807">
        <w:t>Frame Depth: 5 inches (127 mm).</w:t>
      </w:r>
    </w:p>
    <w:p w14:paraId="16A8A4A1" w14:textId="77777777" w:rsidR="00FF6F1A" w:rsidRPr="00776807" w:rsidRDefault="00FF6F1A" w:rsidP="00FF6F1A">
      <w:pPr>
        <w:pStyle w:val="RUSKINSubSub1"/>
        <w:numPr>
          <w:ilvl w:val="4"/>
          <w:numId w:val="2"/>
        </w:numPr>
      </w:pPr>
      <w:r w:rsidRPr="00776807">
        <w:t xml:space="preserve">Wall Thickness: 0.25 </w:t>
      </w:r>
      <w:proofErr w:type="gramStart"/>
      <w:r w:rsidRPr="00776807">
        <w:t>inch</w:t>
      </w:r>
      <w:proofErr w:type="gramEnd"/>
      <w:r w:rsidRPr="00776807">
        <w:t xml:space="preserve"> (6 mm), nominal.</w:t>
      </w:r>
    </w:p>
    <w:p w14:paraId="5EC06DE2" w14:textId="77777777" w:rsidR="00FF6F1A" w:rsidRPr="00776807" w:rsidRDefault="00FF6F1A" w:rsidP="00FF6F1A">
      <w:pPr>
        <w:pStyle w:val="RUSKINSubSub1"/>
        <w:numPr>
          <w:ilvl w:val="4"/>
          <w:numId w:val="2"/>
        </w:numPr>
      </w:pPr>
      <w:r w:rsidRPr="00776807">
        <w:t xml:space="preserve">Material: formed aluminum. </w:t>
      </w:r>
    </w:p>
    <w:p w14:paraId="17446D31" w14:textId="77777777" w:rsidR="00FF6F1A" w:rsidRPr="00776807" w:rsidRDefault="00FF6F1A" w:rsidP="00FF6F1A">
      <w:pPr>
        <w:pStyle w:val="RUSKINSubPara"/>
        <w:numPr>
          <w:ilvl w:val="3"/>
          <w:numId w:val="2"/>
        </w:numPr>
      </w:pPr>
      <w:r w:rsidRPr="00776807">
        <w:t>Blades:</w:t>
      </w:r>
    </w:p>
    <w:p w14:paraId="371DAE78" w14:textId="77777777" w:rsidR="00FF6F1A" w:rsidRPr="00776807" w:rsidRDefault="00FF6F1A" w:rsidP="00FF6F1A">
      <w:pPr>
        <w:pStyle w:val="RUSKINSubSub1"/>
        <w:numPr>
          <w:ilvl w:val="4"/>
          <w:numId w:val="2"/>
        </w:numPr>
      </w:pPr>
      <w:r w:rsidRPr="00776807">
        <w:t>Style: Horizontal mounted chevron sight proof.</w:t>
      </w:r>
    </w:p>
    <w:p w14:paraId="08BAF7E1" w14:textId="77777777" w:rsidR="00FF6F1A" w:rsidRPr="00776807" w:rsidRDefault="00FF6F1A" w:rsidP="00FF6F1A">
      <w:pPr>
        <w:pStyle w:val="RUSKINSubSub1"/>
        <w:numPr>
          <w:ilvl w:val="4"/>
          <w:numId w:val="2"/>
        </w:numPr>
      </w:pPr>
      <w:r w:rsidRPr="00776807">
        <w:t xml:space="preserve">Wall Thickness: 0.25 </w:t>
      </w:r>
      <w:proofErr w:type="gramStart"/>
      <w:r w:rsidRPr="00776807">
        <w:t>inch</w:t>
      </w:r>
      <w:proofErr w:type="gramEnd"/>
      <w:r w:rsidRPr="00776807">
        <w:t xml:space="preserve"> (6 mm), nominal.</w:t>
      </w:r>
    </w:p>
    <w:p w14:paraId="07C434C1" w14:textId="77777777" w:rsidR="00FF6F1A" w:rsidRPr="00776807" w:rsidRDefault="00FF6F1A" w:rsidP="00FF6F1A">
      <w:pPr>
        <w:pStyle w:val="RUSKINSubSub1"/>
        <w:numPr>
          <w:ilvl w:val="4"/>
          <w:numId w:val="2"/>
        </w:numPr>
      </w:pPr>
      <w:r w:rsidRPr="00776807">
        <w:t>Material: formed aluminum.</w:t>
      </w:r>
    </w:p>
    <w:p w14:paraId="0D288491" w14:textId="77777777" w:rsidR="00FF6F1A" w:rsidRPr="00776807" w:rsidRDefault="00FF6F1A" w:rsidP="00FF6F1A">
      <w:pPr>
        <w:pStyle w:val="RUSKINSubPara"/>
        <w:numPr>
          <w:ilvl w:val="3"/>
          <w:numId w:val="2"/>
        </w:numPr>
      </w:pPr>
      <w:r w:rsidRPr="00776807">
        <w:t xml:space="preserve">Minimum assembly size: 12 inches wide by 12 inches high (305 mm x 305 mm). </w:t>
      </w:r>
    </w:p>
    <w:p w14:paraId="667267D8" w14:textId="77777777" w:rsidR="00FF6F1A" w:rsidRPr="00776807" w:rsidRDefault="00FF6F1A" w:rsidP="00FF6F1A">
      <w:pPr>
        <w:pStyle w:val="RUSKINSubPara"/>
        <w:numPr>
          <w:ilvl w:val="3"/>
          <w:numId w:val="2"/>
        </w:numPr>
      </w:pPr>
      <w:r w:rsidRPr="00776807">
        <w:t>Maximum assembly size: Unlimited width by 120 inches high (3048 mm)</w:t>
      </w:r>
    </w:p>
    <w:p w14:paraId="4E06BA03" w14:textId="77777777" w:rsidR="00FF6F1A" w:rsidRPr="00776807" w:rsidRDefault="00FF6F1A" w:rsidP="00FF6F1A">
      <w:pPr>
        <w:pStyle w:val="RUSKINSubPara"/>
        <w:numPr>
          <w:ilvl w:val="3"/>
          <w:numId w:val="2"/>
        </w:numPr>
      </w:pPr>
      <w:r w:rsidRPr="00776807">
        <w:t>Maximum shipping size:</w:t>
      </w:r>
    </w:p>
    <w:p w14:paraId="731AD82F" w14:textId="77777777" w:rsidR="00FF6F1A" w:rsidRPr="00776807" w:rsidRDefault="00FF6F1A" w:rsidP="00FF6F1A">
      <w:pPr>
        <w:pStyle w:val="RUSKINSubPara"/>
        <w:numPr>
          <w:ilvl w:val="0"/>
          <w:numId w:val="0"/>
        </w:numPr>
        <w:ind w:left="1728"/>
      </w:pPr>
      <w:r w:rsidRPr="00776807">
        <w:t>a.</w:t>
      </w:r>
      <w:r w:rsidRPr="00776807">
        <w:tab/>
        <w:t xml:space="preserve">Maximum shipping height by 96 inches wide (2438 mm): </w:t>
      </w:r>
    </w:p>
    <w:p w14:paraId="67E46DC5" w14:textId="77777777" w:rsidR="00FF6F1A" w:rsidRPr="00776807" w:rsidRDefault="00FF6F1A" w:rsidP="00FF6F1A">
      <w:pPr>
        <w:pStyle w:val="RUSKINSubSub2"/>
        <w:numPr>
          <w:ilvl w:val="5"/>
          <w:numId w:val="2"/>
        </w:numPr>
      </w:pPr>
      <w:r w:rsidRPr="00776807">
        <w:t>200 PSF: 90 inches high (2438 mm).</w:t>
      </w:r>
    </w:p>
    <w:p w14:paraId="41541195" w14:textId="77777777" w:rsidR="00FF6F1A" w:rsidRPr="00776807" w:rsidRDefault="00FF6F1A" w:rsidP="00FF6F1A">
      <w:pPr>
        <w:pStyle w:val="RUSKINSubPara"/>
        <w:numPr>
          <w:ilvl w:val="0"/>
          <w:numId w:val="0"/>
        </w:numPr>
        <w:ind w:left="1728"/>
      </w:pPr>
      <w:r w:rsidRPr="00776807">
        <w:t>b.</w:t>
      </w:r>
      <w:r w:rsidRPr="00776807">
        <w:tab/>
        <w:t xml:space="preserve">Maximum shipping height by 48 inches wide (1219 mm): </w:t>
      </w:r>
    </w:p>
    <w:p w14:paraId="51335400" w14:textId="77777777" w:rsidR="00FF6F1A" w:rsidRPr="00776807" w:rsidRDefault="00FF6F1A" w:rsidP="00FF6F1A">
      <w:pPr>
        <w:pStyle w:val="RUSKINSubSub2"/>
        <w:numPr>
          <w:ilvl w:val="5"/>
          <w:numId w:val="2"/>
        </w:numPr>
      </w:pPr>
      <w:r w:rsidRPr="00776807">
        <w:t>300 PSF: 78 inches high (1981 mm).</w:t>
      </w:r>
    </w:p>
    <w:p w14:paraId="392A59CB" w14:textId="77777777" w:rsidR="00FF6F1A" w:rsidRPr="00776807" w:rsidRDefault="00FF6F1A" w:rsidP="00FF6F1A">
      <w:pPr>
        <w:pStyle w:val="RUSKINSubSub2"/>
        <w:numPr>
          <w:ilvl w:val="5"/>
          <w:numId w:val="2"/>
        </w:numPr>
      </w:pPr>
      <w:r w:rsidRPr="00776807">
        <w:t>230 PSF: 90 inches high (2286 mm).</w:t>
      </w:r>
    </w:p>
    <w:p w14:paraId="28C399C3" w14:textId="77777777" w:rsidR="00FF6F1A" w:rsidRPr="00776807" w:rsidRDefault="00FF6F1A" w:rsidP="00FF6F1A">
      <w:pPr>
        <w:pStyle w:val="RUSKINSubSub2"/>
        <w:numPr>
          <w:ilvl w:val="5"/>
          <w:numId w:val="2"/>
        </w:numPr>
      </w:pPr>
      <w:r w:rsidRPr="00776807">
        <w:t>200 PSF: 120 inches high (3048 mm).</w:t>
      </w:r>
    </w:p>
    <w:p w14:paraId="72EE9F95" w14:textId="77777777" w:rsidR="00FF6F1A" w:rsidRPr="00776807" w:rsidRDefault="00FF6F1A" w:rsidP="00FF6F1A">
      <w:pPr>
        <w:pStyle w:val="RUSKINSubSub1"/>
        <w:numPr>
          <w:ilvl w:val="0"/>
          <w:numId w:val="0"/>
        </w:numPr>
        <w:ind w:left="2304"/>
      </w:pPr>
    </w:p>
    <w:p w14:paraId="476D1DDA" w14:textId="77777777" w:rsidR="00FF6F1A" w:rsidRPr="00776807" w:rsidRDefault="00FF6F1A" w:rsidP="00FF6F1A">
      <w:pPr>
        <w:pStyle w:val="RUSKINSubPara"/>
        <w:numPr>
          <w:ilvl w:val="3"/>
          <w:numId w:val="2"/>
        </w:numPr>
      </w:pPr>
      <w:r w:rsidRPr="00776807">
        <w:t>Recycled Content: 18% post-consumer. 55% pre-consumer, post-industrial.</w:t>
      </w:r>
    </w:p>
    <w:p w14:paraId="401EFE73" w14:textId="77777777" w:rsidR="00FF6F1A" w:rsidRPr="00776807" w:rsidRDefault="00FF6F1A" w:rsidP="00FF6F1A">
      <w:pPr>
        <w:pStyle w:val="RUSKINBlank"/>
      </w:pPr>
    </w:p>
    <w:p w14:paraId="00145BD8" w14:textId="77777777" w:rsidR="00FF6F1A" w:rsidRPr="00776807" w:rsidRDefault="00FF6F1A" w:rsidP="00FF6F1A">
      <w:pPr>
        <w:pStyle w:val="RUSKINParagraph"/>
        <w:numPr>
          <w:ilvl w:val="2"/>
          <w:numId w:val="2"/>
        </w:numPr>
      </w:pPr>
      <w:r w:rsidRPr="00776807">
        <w:t>Performance Data:</w:t>
      </w:r>
    </w:p>
    <w:p w14:paraId="28142DAF" w14:textId="77777777" w:rsidR="00FF6F1A" w:rsidRPr="00776807" w:rsidRDefault="00FF6F1A" w:rsidP="00FF6F1A">
      <w:pPr>
        <w:pStyle w:val="RUSKINSubPara"/>
        <w:numPr>
          <w:ilvl w:val="3"/>
          <w:numId w:val="2"/>
        </w:numPr>
      </w:pPr>
      <w:r w:rsidRPr="00776807">
        <w:t>Free Area: 50 percent, nominal.</w:t>
      </w:r>
    </w:p>
    <w:p w14:paraId="29295F9B" w14:textId="77777777" w:rsidR="00FF6F1A" w:rsidRPr="00776807" w:rsidRDefault="00FF6F1A" w:rsidP="00FF6F1A">
      <w:pPr>
        <w:pStyle w:val="RUSKINSubPara"/>
        <w:numPr>
          <w:ilvl w:val="3"/>
          <w:numId w:val="2"/>
        </w:numPr>
      </w:pPr>
      <w:r w:rsidRPr="00776807">
        <w:t>Maximum Recommended Air Flow through Free Area: 615 feet per minute (3.12 m/sec).</w:t>
      </w:r>
    </w:p>
    <w:p w14:paraId="334573EF" w14:textId="77777777" w:rsidR="00FF6F1A" w:rsidRPr="00776807" w:rsidRDefault="00FF6F1A" w:rsidP="00FF6F1A">
      <w:pPr>
        <w:pStyle w:val="RUSKINSubPara"/>
        <w:numPr>
          <w:ilvl w:val="3"/>
          <w:numId w:val="2"/>
        </w:numPr>
      </w:pPr>
      <w:r w:rsidRPr="00776807">
        <w:t>Air Flow: 7600 cubic feet per minute (3,587 l/s).</w:t>
      </w:r>
    </w:p>
    <w:p w14:paraId="0A7D5B43" w14:textId="77777777" w:rsidR="00FF6F1A" w:rsidRPr="00776807" w:rsidRDefault="00FF6F1A" w:rsidP="00FF6F1A">
      <w:pPr>
        <w:pStyle w:val="RUSKINSubPara"/>
        <w:numPr>
          <w:ilvl w:val="3"/>
          <w:numId w:val="2"/>
        </w:numPr>
      </w:pPr>
      <w:r w:rsidRPr="00776807">
        <w:t xml:space="preserve">Maximum Pressure Drop (Intake): 0.30 inches </w:t>
      </w:r>
      <w:proofErr w:type="spellStart"/>
      <w:r w:rsidRPr="00776807">
        <w:t>w.g</w:t>
      </w:r>
      <w:proofErr w:type="spellEnd"/>
      <w:r w:rsidRPr="00776807">
        <w:t>. (0.07 kPa).</w:t>
      </w:r>
    </w:p>
    <w:p w14:paraId="0622DF1A" w14:textId="77777777" w:rsidR="00FF6F1A" w:rsidRPr="00776807" w:rsidRDefault="00FF6F1A" w:rsidP="00FF6F1A">
      <w:pPr>
        <w:pStyle w:val="RUSKINBlank"/>
      </w:pPr>
    </w:p>
    <w:p w14:paraId="02D5A00C" w14:textId="77777777" w:rsidR="00FF6F1A" w:rsidRPr="00776807" w:rsidRDefault="00FF6F1A" w:rsidP="00FF6F1A">
      <w:pPr>
        <w:pStyle w:val="RUSKINNote"/>
      </w:pPr>
      <w:r w:rsidRPr="00776807">
        <w:t>** NOTE TO SPECIFIER **  Specify required design loading. Delete if not required.</w:t>
      </w:r>
    </w:p>
    <w:p w14:paraId="5869974B" w14:textId="77777777" w:rsidR="00FF6F1A" w:rsidRPr="00776807" w:rsidRDefault="00FF6F1A" w:rsidP="00FF6F1A">
      <w:pPr>
        <w:pStyle w:val="RUSKINParagraph"/>
        <w:numPr>
          <w:ilvl w:val="2"/>
          <w:numId w:val="2"/>
        </w:numPr>
      </w:pPr>
      <w:r w:rsidRPr="00776807">
        <w:t xml:space="preserve">Design Wind-load:  </w:t>
      </w:r>
    </w:p>
    <w:p w14:paraId="65DDF528" w14:textId="77777777" w:rsidR="00FF6F1A" w:rsidRPr="00776807" w:rsidRDefault="00FF6F1A" w:rsidP="00FF6F1A">
      <w:pPr>
        <w:pStyle w:val="RUSKINNote"/>
      </w:pPr>
      <w:r w:rsidRPr="00776807">
        <w:t>** NOTE TO SPECIFIER **  Delete designed windload provision not required. Modify as needed.</w:t>
      </w:r>
    </w:p>
    <w:p w14:paraId="0F12F95E" w14:textId="77777777" w:rsidR="00FF6F1A" w:rsidRPr="00776807" w:rsidRDefault="00FF6F1A" w:rsidP="00FF6F1A">
      <w:pPr>
        <w:pStyle w:val="RUSKINSubPara"/>
        <w:numPr>
          <w:ilvl w:val="3"/>
          <w:numId w:val="2"/>
        </w:numPr>
      </w:pPr>
      <w:r w:rsidRPr="00776807">
        <w:t xml:space="preserve">Designed Wind-load: </w:t>
      </w:r>
    </w:p>
    <w:p w14:paraId="65F54BF6" w14:textId="77777777" w:rsidR="00FF6F1A" w:rsidRPr="00776807" w:rsidRDefault="00FF6F1A" w:rsidP="00FF6F1A">
      <w:pPr>
        <w:pStyle w:val="RUSKINSubSub1"/>
        <w:numPr>
          <w:ilvl w:val="4"/>
          <w:numId w:val="2"/>
        </w:numPr>
      </w:pPr>
      <w:r w:rsidRPr="00776807">
        <w:t>300 PSF: On units up to 78 inches high (1981 mm).</w:t>
      </w:r>
    </w:p>
    <w:p w14:paraId="0E6FFAC8" w14:textId="77777777" w:rsidR="00FF6F1A" w:rsidRPr="00776807" w:rsidRDefault="00FF6F1A" w:rsidP="00FF6F1A">
      <w:pPr>
        <w:pStyle w:val="RUSKINSubSub1"/>
        <w:numPr>
          <w:ilvl w:val="4"/>
          <w:numId w:val="2"/>
        </w:numPr>
      </w:pPr>
      <w:r w:rsidRPr="00776807">
        <w:t>230 PSF: On units up to 90 inches high (2286 mm).</w:t>
      </w:r>
    </w:p>
    <w:p w14:paraId="78F47909" w14:textId="77777777" w:rsidR="00FF6F1A" w:rsidRPr="00776807" w:rsidRDefault="00FF6F1A" w:rsidP="00FF6F1A">
      <w:pPr>
        <w:pStyle w:val="RUSKINSubSub1"/>
        <w:numPr>
          <w:ilvl w:val="4"/>
          <w:numId w:val="2"/>
        </w:numPr>
      </w:pPr>
      <w:r w:rsidRPr="00776807">
        <w:t>200 PSF: On units up to 120 inches high (3048 mm).</w:t>
      </w:r>
    </w:p>
    <w:p w14:paraId="55D438D1" w14:textId="77777777" w:rsidR="00FF6F1A" w:rsidRPr="00776807" w:rsidRDefault="00FF6F1A" w:rsidP="00FF6F1A">
      <w:pPr>
        <w:pStyle w:val="RUSKINNote"/>
      </w:pPr>
      <w:r w:rsidRPr="00776807">
        <w:t>** NOTE TO SPECIFIER **  Confirm code mandated seismic requirements. ASCE values in lieu of code mandated requirements may be used. Delete if not required.</w:t>
      </w:r>
    </w:p>
    <w:p w14:paraId="49948F27" w14:textId="77777777" w:rsidR="00FF6F1A" w:rsidRPr="00776807" w:rsidRDefault="00FF6F1A" w:rsidP="00FF6F1A">
      <w:pPr>
        <w:pStyle w:val="RUSKINSubPara"/>
        <w:numPr>
          <w:ilvl w:val="3"/>
          <w:numId w:val="2"/>
        </w:numPr>
      </w:pPr>
      <w:r w:rsidRPr="00776807">
        <w:t>Louvers shall be factory engineered to withstand the specified seismic loads.</w:t>
      </w:r>
    </w:p>
    <w:p w14:paraId="6344B437" w14:textId="77777777" w:rsidR="00FF6F1A" w:rsidRPr="00776807" w:rsidRDefault="00FF6F1A" w:rsidP="00FF6F1A">
      <w:pPr>
        <w:pStyle w:val="RUSKINSubSub1"/>
        <w:numPr>
          <w:ilvl w:val="4"/>
          <w:numId w:val="2"/>
        </w:numPr>
      </w:pPr>
      <w:r w:rsidRPr="00776807">
        <w:t>Minimum design loads shall be calculated to comply with ASCE – 7, or local requirements of Authority Having Jurisdiction (AHJ).</w:t>
      </w:r>
    </w:p>
    <w:p w14:paraId="16F9680B" w14:textId="77777777" w:rsidR="003F5F1B" w:rsidRPr="0088392A" w:rsidRDefault="003F5F1B" w:rsidP="00EB74E3">
      <w:pPr>
        <w:pStyle w:val="RUSKINBlank"/>
      </w:pPr>
    </w:p>
    <w:p w14:paraId="79193421" w14:textId="77777777" w:rsidR="003F5F1B" w:rsidRPr="0088392A" w:rsidRDefault="003F5F1B" w:rsidP="00BE5D53">
      <w:pPr>
        <w:pStyle w:val="RUSKINArticle"/>
      </w:pPr>
      <w:r w:rsidRPr="0088392A">
        <w:t>ACCESSORIES</w:t>
      </w:r>
    </w:p>
    <w:p w14:paraId="56F1BBED" w14:textId="77777777" w:rsidR="003F5F1B" w:rsidRPr="0088392A" w:rsidRDefault="003F5F1B" w:rsidP="00EB74E3">
      <w:pPr>
        <w:pStyle w:val="RUSKINBlank"/>
      </w:pPr>
    </w:p>
    <w:p w14:paraId="12C364EB" w14:textId="77777777" w:rsidR="003F5F1B" w:rsidRPr="0088392A" w:rsidRDefault="003F5F1B" w:rsidP="000462FB">
      <w:pPr>
        <w:pStyle w:val="RUSKINNote"/>
      </w:pPr>
      <w:r w:rsidRPr="0088392A">
        <w:t>** NOTE TO SPECIFIER **  Delete blank-off panel not required.</w:t>
      </w:r>
    </w:p>
    <w:p w14:paraId="6D033B79" w14:textId="77777777" w:rsidR="003F5F1B" w:rsidRDefault="006872EE" w:rsidP="005E1F43">
      <w:pPr>
        <w:pStyle w:val="RUSKINParagraph"/>
      </w:pPr>
      <w:r>
        <w:t>Aluminum</w:t>
      </w:r>
      <w:r w:rsidR="003F5F1B" w:rsidRPr="0088392A">
        <w:t xml:space="preserve"> Blank-Off Panels:  </w:t>
      </w:r>
      <w:r w:rsidR="006E06B2">
        <w:t xml:space="preserve">0.040 </w:t>
      </w:r>
      <w:r w:rsidR="003F5F1B" w:rsidRPr="0088392A">
        <w:t xml:space="preserve">(1 mm) </w:t>
      </w:r>
      <w:r w:rsidR="006E06B2">
        <w:t xml:space="preserve">aluminum </w:t>
      </w:r>
      <w:r w:rsidR="003F5F1B" w:rsidRPr="0088392A">
        <w:t>sheet, factory installed with removable fasteners and neoprene gaskets.</w:t>
      </w:r>
    </w:p>
    <w:p w14:paraId="300D8253" w14:textId="77777777" w:rsidR="00E26047" w:rsidRDefault="00E26047" w:rsidP="00E26047">
      <w:pPr>
        <w:pStyle w:val="RUSKINNote"/>
      </w:pPr>
      <w: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14:paraId="114D7D40" w14:textId="77777777" w:rsidR="00E26047" w:rsidRDefault="00E26047" w:rsidP="00E26047">
      <w:pPr>
        <w:pStyle w:val="RUSKINNote"/>
      </w:pPr>
      <w:r>
        <w:t>** NOTE TO SPECIFIER **  Delete bird screen if not required.</w:t>
      </w:r>
    </w:p>
    <w:p w14:paraId="64CAC495" w14:textId="77777777" w:rsidR="00E26047" w:rsidRDefault="00E26047" w:rsidP="00E26047">
      <w:pPr>
        <w:pStyle w:val="RUSKINParagraph"/>
      </w:pPr>
      <w:r>
        <w:t>Bird Screen:</w:t>
      </w:r>
    </w:p>
    <w:p w14:paraId="51E47B25" w14:textId="77777777" w:rsidR="00E26047" w:rsidRDefault="00E26047" w:rsidP="00E26047">
      <w:pPr>
        <w:pStyle w:val="RUSKINSubPara"/>
      </w:pPr>
      <w:r>
        <w:t>Aluminum:  Aluminum, 5/8 inch by 0.040 inch (16 mm by 1 mm), expanded and flattened. Frame:  Removable.</w:t>
      </w:r>
    </w:p>
    <w:p w14:paraId="45550D50" w14:textId="77777777" w:rsidR="00E26047" w:rsidRDefault="00E26047" w:rsidP="00E26047">
      <w:pPr>
        <w:pStyle w:val="RUSKINSubPara"/>
      </w:pPr>
      <w:r>
        <w:t>Aluminum:  Aluminum, 1/2 inch by 0.063 inch (13 mm by 1.5 mm), expanded and flattened. Frame:  Removable.</w:t>
      </w:r>
    </w:p>
    <w:p w14:paraId="6AEC8BDA" w14:textId="77777777" w:rsidR="00E26047" w:rsidRDefault="00E26047" w:rsidP="00E26047">
      <w:pPr>
        <w:pStyle w:val="RUSKINNote"/>
      </w:pPr>
      <w:r>
        <w:t>** NOTE TO SPECIFIER **  Delete insect screen if not required. Consult manufacturer for assistance in selecting insect screens.</w:t>
      </w:r>
    </w:p>
    <w:p w14:paraId="0FBE2994" w14:textId="77777777" w:rsidR="00E26047" w:rsidRDefault="00E26047" w:rsidP="00E26047">
      <w:pPr>
        <w:pStyle w:val="RUSKINParagraph"/>
      </w:pPr>
      <w:r>
        <w:t>Insect Screens:</w:t>
      </w:r>
    </w:p>
    <w:p w14:paraId="0D4DBE27" w14:textId="77777777" w:rsidR="00E26047" w:rsidRDefault="00E26047" w:rsidP="00E26047">
      <w:pPr>
        <w:pStyle w:val="RUSKINSubPara"/>
      </w:pPr>
      <w:r>
        <w:t>Aluminum: 18-16 mesh, mill finish, .011 inch (0.3 mm) wire.</w:t>
      </w:r>
    </w:p>
    <w:p w14:paraId="7A849829" w14:textId="77777777" w:rsidR="00E26047" w:rsidRDefault="00E26047" w:rsidP="00E26047">
      <w:pPr>
        <w:pStyle w:val="RUSKINSubPara"/>
      </w:pPr>
      <w:r>
        <w:t>Frame: Aluminum.</w:t>
      </w:r>
    </w:p>
    <w:p w14:paraId="4BCE4D5D" w14:textId="77777777" w:rsidR="00E26047" w:rsidRPr="00E26047" w:rsidRDefault="00E26047" w:rsidP="00E26047">
      <w:pPr>
        <w:pStyle w:val="RUSKINBlank"/>
      </w:pPr>
    </w:p>
    <w:p w14:paraId="447AB4FD" w14:textId="77777777" w:rsidR="003F5F1B" w:rsidRPr="0088392A" w:rsidRDefault="003F5F1B" w:rsidP="00960492">
      <w:pPr>
        <w:pStyle w:val="RUSKINArticle"/>
      </w:pPr>
      <w:r w:rsidRPr="0088392A">
        <w:t>FINISHES</w:t>
      </w:r>
    </w:p>
    <w:p w14:paraId="327E1D56" w14:textId="77777777" w:rsidR="003F5F1B" w:rsidRPr="0088392A" w:rsidRDefault="003F5F1B" w:rsidP="00960492">
      <w:pPr>
        <w:pStyle w:val="RUSKINNote"/>
      </w:pPr>
      <w:r w:rsidRPr="0088392A">
        <w:t>** NOTE TO SPECIFIER **  Specify one of the following factory finishes and delete the others.  Mill finish is standard.  Consult Ruskin for assistance in choosing factory finish for specific applications.</w:t>
      </w:r>
    </w:p>
    <w:p w14:paraId="2B383466" w14:textId="77777777" w:rsidR="003F5F1B" w:rsidRDefault="000F41BD" w:rsidP="00960492">
      <w:pPr>
        <w:pStyle w:val="RUSKINParagraph"/>
      </w:pPr>
      <w:r>
        <w:t xml:space="preserve">Finish: </w:t>
      </w:r>
      <w:r w:rsidR="006E06B2">
        <w:t>M</w:t>
      </w:r>
      <w:r w:rsidR="003F5F1B" w:rsidRPr="0088392A">
        <w:t>ill finish.</w:t>
      </w:r>
    </w:p>
    <w:p w14:paraId="263F03D3" w14:textId="77777777" w:rsidR="003D5CF2" w:rsidRPr="003D5CF2" w:rsidRDefault="003D5CF2" w:rsidP="003D5CF2">
      <w:pPr>
        <w:pStyle w:val="RUSKINBlank"/>
      </w:pPr>
    </w:p>
    <w:p w14:paraId="5A82762A" w14:textId="77777777" w:rsidR="000F41BD" w:rsidRDefault="000F41BD" w:rsidP="000F41BD">
      <w:pPr>
        <w:pStyle w:val="RUSKINParagraph"/>
      </w:pPr>
      <w:r>
        <w:t>Finish: 50 percent PVDF: Finish shall be applied at 1.2 mil total dry film thickness.</w:t>
      </w:r>
    </w:p>
    <w:p w14:paraId="59FC1228" w14:textId="77777777" w:rsidR="003D5CF2" w:rsidRPr="0088392A" w:rsidRDefault="003D5CF2" w:rsidP="003D5CF2">
      <w:pPr>
        <w:pStyle w:val="RUSKINSubPara"/>
      </w:pPr>
      <w:r w:rsidRPr="0088392A">
        <w:t>Coating shall conform to AAMA 2604, sections 4.2 and 4.3. Apply coating following cleaning and pretreatment. Cleaning:  AA-C12C42R1X.</w:t>
      </w:r>
    </w:p>
    <w:p w14:paraId="36516DC3" w14:textId="77777777" w:rsidR="003D5CF2" w:rsidRPr="0088392A" w:rsidRDefault="003D5CF2" w:rsidP="003D5CF2">
      <w:pPr>
        <w:pStyle w:val="RUSKINNote"/>
      </w:pPr>
      <w:r w:rsidRPr="0088392A">
        <w:lastRenderedPageBreak/>
        <w:t>** NOTE TO SPECIFIER **  Delete finish not required.</w:t>
      </w:r>
    </w:p>
    <w:p w14:paraId="6CEC9486" w14:textId="77777777" w:rsidR="000F41BD" w:rsidRDefault="000F41BD" w:rsidP="000F41BD">
      <w:pPr>
        <w:pStyle w:val="RUSKINSubSub1"/>
      </w:pPr>
      <w:r>
        <w:t xml:space="preserve">Baked Enamel (50% PVDF). </w:t>
      </w:r>
    </w:p>
    <w:p w14:paraId="4B0ACBD8" w14:textId="77777777" w:rsidR="000F41BD" w:rsidRDefault="000F41BD" w:rsidP="000F41BD">
      <w:pPr>
        <w:pStyle w:val="RUSKINSubSub1"/>
      </w:pPr>
      <w:proofErr w:type="spellStart"/>
      <w:r>
        <w:t>Pearledize</w:t>
      </w:r>
      <w:proofErr w:type="spellEnd"/>
      <w:r>
        <w:t xml:space="preserve"> 50 (2-coat mica).</w:t>
      </w:r>
    </w:p>
    <w:p w14:paraId="783AFE59" w14:textId="77777777" w:rsidR="003D5CF2" w:rsidRPr="003D5CF2" w:rsidRDefault="006E06B2" w:rsidP="003D5CF2">
      <w:pPr>
        <w:pStyle w:val="RUSKINSubPara"/>
      </w:pPr>
      <w:r>
        <w:t>20-</w:t>
      </w:r>
      <w:r w:rsidR="003D5CF2">
        <w:t>year finish warranty.</w:t>
      </w:r>
    </w:p>
    <w:p w14:paraId="0A3C9738" w14:textId="77777777" w:rsidR="003D5CF2" w:rsidRPr="003D5CF2" w:rsidRDefault="003D5CF2" w:rsidP="003D5CF2">
      <w:pPr>
        <w:pStyle w:val="RUSKINBlank"/>
      </w:pPr>
    </w:p>
    <w:p w14:paraId="5181EE9F" w14:textId="77777777" w:rsidR="003D5CF2" w:rsidRPr="0088392A" w:rsidRDefault="003D5CF2" w:rsidP="003D5CF2">
      <w:pPr>
        <w:pStyle w:val="RUSKINParagraph"/>
      </w:pPr>
      <w:r w:rsidRPr="0088392A">
        <w:t xml:space="preserve">70 percent </w:t>
      </w:r>
      <w:r>
        <w:t>PVDF</w:t>
      </w:r>
      <w:r w:rsidRPr="0088392A">
        <w:t>:</w:t>
      </w:r>
      <w:r w:rsidRPr="008700BE">
        <w:t xml:space="preserve"> </w:t>
      </w:r>
      <w:r>
        <w:t>F</w:t>
      </w:r>
      <w:r w:rsidRPr="008700BE">
        <w:t>inish shall be applied at 1.2 mil total dry film thickness</w:t>
      </w:r>
      <w:r>
        <w:t>.</w:t>
      </w:r>
    </w:p>
    <w:p w14:paraId="00AC3B35" w14:textId="77777777" w:rsidR="003D5CF2" w:rsidRPr="0088392A" w:rsidRDefault="003D5CF2" w:rsidP="003D5CF2">
      <w:pPr>
        <w:pStyle w:val="RUSKINSubPara"/>
      </w:pPr>
      <w:r w:rsidRPr="0088392A">
        <w:t>Coating shall conform to AAMA 2605. Apply coating following cleaning and pretreatment. Cleaning:  AA-C12C42R1X.</w:t>
      </w:r>
    </w:p>
    <w:p w14:paraId="6A6813E1" w14:textId="77777777" w:rsidR="003D5CF2" w:rsidRPr="0088392A" w:rsidRDefault="003D5CF2" w:rsidP="003D5CF2">
      <w:pPr>
        <w:pStyle w:val="RUSKINNote"/>
      </w:pPr>
      <w:r w:rsidRPr="0088392A">
        <w:t>** NOTE TO SPECIFIER **  Delete finish not required.</w:t>
      </w:r>
    </w:p>
    <w:p w14:paraId="35CF7E59" w14:textId="77777777" w:rsidR="003D5CF2" w:rsidRPr="0088392A" w:rsidRDefault="003D5CF2" w:rsidP="003D5CF2">
      <w:pPr>
        <w:pStyle w:val="RUSKINSubSub1"/>
      </w:pPr>
      <w:r w:rsidRPr="0088392A">
        <w:t>Standard 2-coat.</w:t>
      </w:r>
    </w:p>
    <w:p w14:paraId="742EF8F1" w14:textId="77777777" w:rsidR="003D5CF2" w:rsidRPr="0088392A" w:rsidRDefault="003D5CF2" w:rsidP="003D5CF2">
      <w:pPr>
        <w:pStyle w:val="RUSKINSubSub1"/>
      </w:pPr>
      <w:proofErr w:type="spellStart"/>
      <w:r w:rsidRPr="0088392A">
        <w:t>Pearledize</w:t>
      </w:r>
      <w:proofErr w:type="spellEnd"/>
      <w:r w:rsidRPr="0088392A">
        <w:t xml:space="preserve"> 70 (2-coat mica).</w:t>
      </w:r>
    </w:p>
    <w:p w14:paraId="491122DF" w14:textId="77777777" w:rsidR="003D5CF2" w:rsidRPr="0088392A" w:rsidRDefault="003D5CF2" w:rsidP="003D5CF2">
      <w:pPr>
        <w:pStyle w:val="RUSKINSubSub1"/>
      </w:pPr>
      <w:r w:rsidRPr="0088392A">
        <w:t>3-coat metallic.</w:t>
      </w:r>
    </w:p>
    <w:p w14:paraId="31739F74" w14:textId="77777777" w:rsidR="003D5CF2" w:rsidRDefault="003D5CF2" w:rsidP="003D5CF2">
      <w:pPr>
        <w:pStyle w:val="RUSKINSubSub1"/>
      </w:pPr>
      <w:r w:rsidRPr="0088392A">
        <w:t>3-coat exotic.</w:t>
      </w:r>
    </w:p>
    <w:p w14:paraId="3BB8E1D5" w14:textId="77777777" w:rsidR="003D5CF2" w:rsidRPr="003D5CF2" w:rsidRDefault="006E06B2" w:rsidP="003D5CF2">
      <w:pPr>
        <w:pStyle w:val="RUSKINSubPara"/>
      </w:pPr>
      <w:r>
        <w:t>20-</w:t>
      </w:r>
      <w:r w:rsidR="003D5CF2">
        <w:t>year finish warranty.</w:t>
      </w:r>
    </w:p>
    <w:p w14:paraId="3EBC872A" w14:textId="77777777" w:rsidR="003D5CF2" w:rsidRPr="003D5CF2" w:rsidRDefault="003D5CF2" w:rsidP="003D5CF2">
      <w:pPr>
        <w:pStyle w:val="RUSKINBlank"/>
      </w:pPr>
    </w:p>
    <w:p w14:paraId="619A277A" w14:textId="77777777" w:rsidR="003F5F1B" w:rsidRPr="0088392A" w:rsidRDefault="003F5F1B" w:rsidP="00960492">
      <w:pPr>
        <w:pStyle w:val="RUSKINParagraph"/>
      </w:pPr>
      <w:r w:rsidRPr="0088392A">
        <w:t>Prime Coat:</w:t>
      </w:r>
    </w:p>
    <w:p w14:paraId="71E96FA0" w14:textId="77777777" w:rsidR="003F5F1B" w:rsidRPr="0088392A" w:rsidRDefault="003F5F1B" w:rsidP="00960492">
      <w:pPr>
        <w:pStyle w:val="RUSKINSubPara"/>
      </w:pPr>
      <w:r w:rsidRPr="0088392A">
        <w:t>Apply alkyd prime coat following chemical cleaning and pretreatment.</w:t>
      </w:r>
    </w:p>
    <w:p w14:paraId="236C3414" w14:textId="77777777" w:rsidR="003F5F1B" w:rsidRDefault="003F5F1B" w:rsidP="00960492">
      <w:pPr>
        <w:pStyle w:val="RUSKINSubPara"/>
      </w:pPr>
      <w:r w:rsidRPr="0088392A">
        <w:t>Primer preparation for field painting.</w:t>
      </w:r>
    </w:p>
    <w:p w14:paraId="0916ACEC" w14:textId="77777777" w:rsidR="003F5F1B" w:rsidRPr="00192E11" w:rsidRDefault="003F5F1B" w:rsidP="00192E11">
      <w:pPr>
        <w:pStyle w:val="RUSKINBlank"/>
      </w:pPr>
    </w:p>
    <w:p w14:paraId="45F4A26A" w14:textId="77777777" w:rsidR="003F5F1B" w:rsidRPr="0088392A" w:rsidRDefault="003F5F1B" w:rsidP="00192E11">
      <w:pPr>
        <w:pStyle w:val="RUSKINNote"/>
      </w:pPr>
      <w:r w:rsidRPr="0088392A">
        <w:t xml:space="preserve">** NOTE TO SPECIFIER **  Delete </w:t>
      </w:r>
      <w:r>
        <w:t>epoxy</w:t>
      </w:r>
      <w:r w:rsidRPr="0088392A">
        <w:t xml:space="preserve"> finish if not required.</w:t>
      </w:r>
    </w:p>
    <w:p w14:paraId="55079DB0" w14:textId="77777777" w:rsidR="003F5F1B" w:rsidRPr="0088392A" w:rsidRDefault="003F5F1B" w:rsidP="00192E11">
      <w:pPr>
        <w:pStyle w:val="RUSKINParagraph"/>
      </w:pPr>
      <w:r>
        <w:t>Epoxy</w:t>
      </w:r>
      <w:r w:rsidRPr="0088392A">
        <w:t>-Based Painted Finish</w:t>
      </w:r>
      <w:r>
        <w:t>.</w:t>
      </w:r>
    </w:p>
    <w:p w14:paraId="20395955" w14:textId="77777777" w:rsidR="003F5F1B" w:rsidRDefault="003F5F1B" w:rsidP="00192E11">
      <w:pPr>
        <w:pStyle w:val="RUSKINBlank"/>
      </w:pPr>
    </w:p>
    <w:p w14:paraId="5324D709" w14:textId="77777777" w:rsidR="00ED4D64" w:rsidRPr="0088392A" w:rsidRDefault="00ED4D64" w:rsidP="00ED4D64">
      <w:pPr>
        <w:pStyle w:val="RUSKINNote"/>
      </w:pPr>
      <w:r w:rsidRPr="0088392A">
        <w:t>** NOTE TO SPECIFIER</w:t>
      </w:r>
      <w:r>
        <w:t xml:space="preserve"> **  Delete color not required.</w:t>
      </w:r>
    </w:p>
    <w:p w14:paraId="475A6736" w14:textId="77777777" w:rsidR="003F5F1B" w:rsidRPr="0088392A" w:rsidRDefault="003F5F1B" w:rsidP="00960492">
      <w:pPr>
        <w:pStyle w:val="RUSKINParagraph"/>
      </w:pPr>
      <w:r w:rsidRPr="0088392A">
        <w:t xml:space="preserve">Color:  </w:t>
      </w:r>
    </w:p>
    <w:p w14:paraId="72364E84" w14:textId="77777777" w:rsidR="003F5F1B" w:rsidRPr="0088392A" w:rsidRDefault="003F5F1B" w:rsidP="00960492">
      <w:pPr>
        <w:pStyle w:val="RUSKINSubPara"/>
      </w:pPr>
      <w:r w:rsidRPr="0088392A">
        <w:t>Color: Custom. Refer to Drawings.</w:t>
      </w:r>
    </w:p>
    <w:p w14:paraId="286F1E3B" w14:textId="77777777" w:rsidR="003F5F1B" w:rsidRDefault="003F5F1B" w:rsidP="00960492">
      <w:pPr>
        <w:pStyle w:val="RUSKINSubPara"/>
      </w:pPr>
      <w:r w:rsidRPr="0088392A">
        <w:t xml:space="preserve">Color: Manufacturer’s standard in paint system specified. </w:t>
      </w:r>
    </w:p>
    <w:p w14:paraId="49E79613" w14:textId="77777777" w:rsidR="00ED4D64" w:rsidRDefault="00ED4D64" w:rsidP="00ED4D6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most 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14:paraId="54752C2B" w14:textId="77777777" w:rsidR="00E65A53" w:rsidRPr="008E5D7E" w:rsidRDefault="00E65A53" w:rsidP="00E65A53">
      <w:pPr>
        <w:pStyle w:val="RUSKINParagraph"/>
        <w:numPr>
          <w:ilvl w:val="2"/>
          <w:numId w:val="9"/>
        </w:numPr>
        <w:tabs>
          <w:tab w:val="clear" w:pos="1152"/>
        </w:tabs>
        <w:spacing w:before="240"/>
      </w:pPr>
      <w:r w:rsidRPr="008E5D7E">
        <w:t>Anodized Finish:</w:t>
      </w:r>
    </w:p>
    <w:p w14:paraId="2E2C6296" w14:textId="77777777" w:rsidR="00E65A53" w:rsidRPr="00ED51A9" w:rsidRDefault="00E65A53" w:rsidP="00E65A53">
      <w:pPr>
        <w:pStyle w:val="RUSKINSubPara"/>
        <w:numPr>
          <w:ilvl w:val="3"/>
          <w:numId w:val="2"/>
        </w:numPr>
        <w:tabs>
          <w:tab w:val="clear" w:pos="1728"/>
        </w:tabs>
      </w:pPr>
      <w:r w:rsidRPr="00ED51A9">
        <w:t xml:space="preserve">Class </w:t>
      </w:r>
      <w:r>
        <w:t>II</w:t>
      </w:r>
      <w:r w:rsidRPr="00ED51A9">
        <w:t xml:space="preserve"> Clear Anodized.</w:t>
      </w:r>
    </w:p>
    <w:p w14:paraId="77CEDCB8" w14:textId="77777777" w:rsidR="00E65A53" w:rsidRPr="00ED51A9" w:rsidRDefault="00E65A53" w:rsidP="00E65A53">
      <w:pPr>
        <w:pStyle w:val="RUSKINSubSub1"/>
        <w:numPr>
          <w:ilvl w:val="4"/>
          <w:numId w:val="2"/>
        </w:numPr>
        <w:tabs>
          <w:tab w:val="clear" w:pos="2304"/>
        </w:tabs>
      </w:pPr>
      <w:r w:rsidRPr="00ED51A9">
        <w:t>Comply with Aluminum Association AA-C21A31.  Clear anodized finish 204-R1.</w:t>
      </w:r>
    </w:p>
    <w:p w14:paraId="55F682F1"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6D0A3A61" w14:textId="77777777" w:rsidR="00E65A53" w:rsidRPr="00ED51A9" w:rsidRDefault="00E65A53" w:rsidP="00E65A53">
      <w:pPr>
        <w:pStyle w:val="RUSKINSubSub1"/>
        <w:numPr>
          <w:ilvl w:val="4"/>
          <w:numId w:val="2"/>
        </w:numPr>
        <w:tabs>
          <w:tab w:val="clear" w:pos="2304"/>
        </w:tabs>
      </w:pPr>
      <w:r w:rsidRPr="00ED51A9">
        <w:t>Minimum Thickness:  0.4 mils (0.01 mm), 30 minute anodizing process.</w:t>
      </w:r>
    </w:p>
    <w:p w14:paraId="3C6E8B7B"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Clear Anodized.</w:t>
      </w:r>
    </w:p>
    <w:p w14:paraId="77E9CB6A" w14:textId="77777777" w:rsidR="00E65A53" w:rsidRPr="00ED51A9" w:rsidRDefault="00E65A53" w:rsidP="00E65A53">
      <w:pPr>
        <w:pStyle w:val="RUSKINSubSub1"/>
        <w:numPr>
          <w:ilvl w:val="4"/>
          <w:numId w:val="2"/>
        </w:numPr>
        <w:tabs>
          <w:tab w:val="clear" w:pos="2304"/>
        </w:tabs>
      </w:pPr>
      <w:r w:rsidRPr="00ED51A9">
        <w:t>Comply with Aluminum Association AA-C21A41.  Clear anodized finish 215-R1.</w:t>
      </w:r>
    </w:p>
    <w:p w14:paraId="5F2DAAA0"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75F7A58C" w14:textId="77777777" w:rsidR="00E65A53" w:rsidRPr="00ED51A9" w:rsidRDefault="00E65A53" w:rsidP="00E65A53">
      <w:pPr>
        <w:pStyle w:val="RUSKINSubSub1"/>
        <w:numPr>
          <w:ilvl w:val="4"/>
          <w:numId w:val="2"/>
        </w:numPr>
        <w:tabs>
          <w:tab w:val="clear" w:pos="2304"/>
        </w:tabs>
      </w:pPr>
      <w:r w:rsidRPr="00ED51A9">
        <w:t>Minimum Thickness:  0.7 mils (0.018 mm), 60 minute anodizing process.</w:t>
      </w:r>
    </w:p>
    <w:p w14:paraId="3896DB81"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Color Anodized.</w:t>
      </w:r>
    </w:p>
    <w:p w14:paraId="0E6FB038" w14:textId="77777777" w:rsidR="00E65A53" w:rsidRPr="00ED51A9" w:rsidRDefault="00E65A53" w:rsidP="00E65A53">
      <w:pPr>
        <w:pStyle w:val="RUSKINSubSub1"/>
        <w:numPr>
          <w:ilvl w:val="4"/>
          <w:numId w:val="2"/>
        </w:numPr>
        <w:tabs>
          <w:tab w:val="clear" w:pos="2304"/>
        </w:tabs>
      </w:pPr>
      <w:r w:rsidRPr="00ED51A9">
        <w:t xml:space="preserve">Comply with Aluminum Association AA-C21A44.  </w:t>
      </w:r>
    </w:p>
    <w:p w14:paraId="6DC80B57" w14:textId="77777777" w:rsidR="00E65A53" w:rsidRPr="00ED51A9" w:rsidRDefault="00E65A53" w:rsidP="00E65A53">
      <w:pPr>
        <w:pStyle w:val="RUSKINSubSub1"/>
        <w:numPr>
          <w:ilvl w:val="4"/>
          <w:numId w:val="2"/>
        </w:numPr>
        <w:tabs>
          <w:tab w:val="clear" w:pos="2304"/>
        </w:tabs>
      </w:pPr>
      <w:r w:rsidRPr="00ED51A9">
        <w:t>Apply finish following chemical etching and pretreatment.</w:t>
      </w:r>
    </w:p>
    <w:p w14:paraId="2E67EEE2" w14:textId="77777777" w:rsidR="00E65A53" w:rsidRPr="00ED51A9" w:rsidRDefault="00E65A53" w:rsidP="00E65A53">
      <w:pPr>
        <w:pStyle w:val="RUSKINSubSub1"/>
        <w:numPr>
          <w:ilvl w:val="4"/>
          <w:numId w:val="2"/>
        </w:numPr>
        <w:tabs>
          <w:tab w:val="clear" w:pos="2304"/>
        </w:tabs>
      </w:pPr>
      <w:r w:rsidRPr="00ED51A9">
        <w:t>Minimum Thickness:  0.7 mils (0.018 mm), 60 minute anodizing process.</w:t>
      </w:r>
    </w:p>
    <w:p w14:paraId="64442BB1"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  Medium Bronze.</w:t>
      </w:r>
    </w:p>
    <w:p w14:paraId="264D0C1B"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  Dark Bronze.</w:t>
      </w:r>
    </w:p>
    <w:p w14:paraId="74D62360" w14:textId="77777777" w:rsidR="00E65A53" w:rsidRPr="00ED51A9" w:rsidRDefault="00E65A53" w:rsidP="00E65A53">
      <w:pPr>
        <w:pStyle w:val="RUSKINSubSub1"/>
        <w:numPr>
          <w:ilvl w:val="4"/>
          <w:numId w:val="2"/>
        </w:numPr>
        <w:tabs>
          <w:tab w:val="clear" w:pos="2304"/>
        </w:tabs>
      </w:pPr>
      <w:r>
        <w:t>Class I</w:t>
      </w:r>
      <w:r w:rsidRPr="00ED51A9">
        <w:t xml:space="preserve"> Color Anodized:  Black.</w:t>
      </w:r>
    </w:p>
    <w:p w14:paraId="56180339" w14:textId="77777777" w:rsidR="003F5F1B" w:rsidRPr="0088392A" w:rsidRDefault="003F5F1B" w:rsidP="00BE5D53">
      <w:pPr>
        <w:pStyle w:val="RUSKINPart"/>
        <w:tabs>
          <w:tab w:val="clear" w:pos="864"/>
        </w:tabs>
      </w:pPr>
      <w:r w:rsidRPr="0088392A">
        <w:t>EXECUTION</w:t>
      </w:r>
    </w:p>
    <w:p w14:paraId="72408A87" w14:textId="77777777" w:rsidR="003F5F1B" w:rsidRPr="0088392A" w:rsidRDefault="003F5F1B" w:rsidP="00EB74E3">
      <w:pPr>
        <w:pStyle w:val="RUSKINBlank"/>
      </w:pPr>
    </w:p>
    <w:p w14:paraId="310F61AB" w14:textId="77777777" w:rsidR="003F5F1B" w:rsidRPr="0088392A" w:rsidRDefault="003F5F1B" w:rsidP="00BE5D53">
      <w:pPr>
        <w:pStyle w:val="RUSKINArticle"/>
      </w:pPr>
      <w:r w:rsidRPr="0088392A">
        <w:t>EXAMINATION</w:t>
      </w:r>
    </w:p>
    <w:p w14:paraId="3622A414" w14:textId="77777777" w:rsidR="003F5F1B" w:rsidRPr="0088392A" w:rsidRDefault="003F5F1B" w:rsidP="00EB74E3">
      <w:pPr>
        <w:pStyle w:val="RUSKINBlank"/>
      </w:pPr>
    </w:p>
    <w:p w14:paraId="69FD6DA0" w14:textId="77777777"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14:paraId="3A639593" w14:textId="77777777" w:rsidR="003F5F1B" w:rsidRPr="0088392A" w:rsidRDefault="003F5F1B" w:rsidP="00EB74E3">
      <w:pPr>
        <w:pStyle w:val="RUSKINBlank"/>
      </w:pPr>
    </w:p>
    <w:p w14:paraId="196E0B4F" w14:textId="77777777" w:rsidR="003F5F1B" w:rsidRPr="0088392A" w:rsidRDefault="003F5F1B" w:rsidP="005E1F43">
      <w:pPr>
        <w:pStyle w:val="RUSKINParagraph"/>
      </w:pPr>
      <w:r w:rsidRPr="0088392A">
        <w:t>If opening preparation is the responsibility of another installer, notify Architect of unsatisfactory preparation before proceeding.</w:t>
      </w:r>
    </w:p>
    <w:p w14:paraId="2DB4A68C" w14:textId="77777777" w:rsidR="003F5F1B" w:rsidRPr="0088392A" w:rsidRDefault="003F5F1B" w:rsidP="00EB74E3">
      <w:pPr>
        <w:pStyle w:val="RUSKINBlank"/>
      </w:pPr>
    </w:p>
    <w:p w14:paraId="06662254" w14:textId="77777777" w:rsidR="003F5F1B" w:rsidRPr="0088392A" w:rsidRDefault="003F5F1B" w:rsidP="00D0463D">
      <w:pPr>
        <w:pStyle w:val="RUSKINArticle"/>
      </w:pPr>
      <w:r w:rsidRPr="0088392A">
        <w:t>PREPARATION</w:t>
      </w:r>
    </w:p>
    <w:p w14:paraId="173F9F59" w14:textId="77777777" w:rsidR="003F5F1B" w:rsidRPr="0088392A" w:rsidRDefault="003F5F1B" w:rsidP="00EB74E3">
      <w:pPr>
        <w:pStyle w:val="RUSKINBlank"/>
      </w:pPr>
    </w:p>
    <w:p w14:paraId="7ED0E0F6" w14:textId="77777777" w:rsidR="003F5F1B" w:rsidRPr="0088392A" w:rsidRDefault="003F5F1B" w:rsidP="005E1F43">
      <w:pPr>
        <w:pStyle w:val="RUSKINParagraph"/>
      </w:pPr>
      <w:r w:rsidRPr="0088392A">
        <w:t>Clean opening thoroughly prior to installation.</w:t>
      </w:r>
    </w:p>
    <w:p w14:paraId="2E533015" w14:textId="77777777" w:rsidR="003F5F1B" w:rsidRPr="0088392A" w:rsidRDefault="003F5F1B" w:rsidP="00EB74E3">
      <w:pPr>
        <w:pStyle w:val="RUSKINBlank"/>
      </w:pPr>
    </w:p>
    <w:p w14:paraId="48687310" w14:textId="77777777"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14:paraId="6A131A0E" w14:textId="77777777" w:rsidR="003F5F1B" w:rsidRPr="0088392A" w:rsidRDefault="003F5F1B" w:rsidP="00EB74E3">
      <w:pPr>
        <w:pStyle w:val="RUSKINBlank"/>
      </w:pPr>
    </w:p>
    <w:p w14:paraId="79DB84D7" w14:textId="77777777" w:rsidR="003F5F1B" w:rsidRPr="0088392A" w:rsidRDefault="003F5F1B" w:rsidP="00BE5D53">
      <w:pPr>
        <w:pStyle w:val="RUSKINArticle"/>
      </w:pPr>
      <w:r w:rsidRPr="0088392A">
        <w:t>INSTALLATION</w:t>
      </w:r>
    </w:p>
    <w:p w14:paraId="758432AC" w14:textId="77777777" w:rsidR="003F5F1B" w:rsidRPr="0088392A" w:rsidRDefault="003F5F1B" w:rsidP="00EB74E3">
      <w:pPr>
        <w:pStyle w:val="RUSKINBlank"/>
      </w:pPr>
    </w:p>
    <w:p w14:paraId="6B98F960" w14:textId="77777777" w:rsidR="003F5F1B" w:rsidRPr="0088392A" w:rsidRDefault="003F5F1B" w:rsidP="005E1F43">
      <w:pPr>
        <w:pStyle w:val="RUSKINParagraph"/>
      </w:pPr>
      <w:r w:rsidRPr="0088392A">
        <w:t>Install louvers at locations indicated on the drawings and in accordance with manufacturer's instructions.</w:t>
      </w:r>
    </w:p>
    <w:p w14:paraId="66A3D2AE" w14:textId="77777777" w:rsidR="003F5F1B" w:rsidRPr="0088392A" w:rsidRDefault="003F5F1B" w:rsidP="00EB74E3">
      <w:pPr>
        <w:pStyle w:val="RUSKINBlank"/>
      </w:pPr>
    </w:p>
    <w:p w14:paraId="35D65253" w14:textId="77777777" w:rsidR="003F5F1B" w:rsidRPr="0088392A" w:rsidRDefault="003F5F1B" w:rsidP="005E1F43">
      <w:pPr>
        <w:pStyle w:val="RUSKINParagraph"/>
      </w:pPr>
      <w:r w:rsidRPr="0088392A">
        <w:t>Install louvers plumb, level, in plane of wall, and in alignment with adjacent work.</w:t>
      </w:r>
    </w:p>
    <w:p w14:paraId="7A211051" w14:textId="77777777" w:rsidR="003F5F1B" w:rsidRPr="0088392A" w:rsidRDefault="003F5F1B" w:rsidP="00EB74E3">
      <w:pPr>
        <w:pStyle w:val="RUSKINBlank"/>
      </w:pPr>
    </w:p>
    <w:p w14:paraId="617BEF48" w14:textId="77777777"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14:paraId="6A9780BC" w14:textId="77777777" w:rsidR="003F5F1B" w:rsidRDefault="003F5F1B" w:rsidP="008A17F0">
      <w:pPr>
        <w:pStyle w:val="RUSKINBlank"/>
      </w:pPr>
    </w:p>
    <w:p w14:paraId="1F1527CB" w14:textId="77777777" w:rsidR="006255DE" w:rsidRPr="00E45B9E" w:rsidRDefault="006255DE" w:rsidP="006255DE">
      <w:pPr>
        <w:pStyle w:val="RUSKINParagraph"/>
        <w:numPr>
          <w:ilvl w:val="2"/>
          <w:numId w:val="2"/>
        </w:numPr>
      </w:pPr>
      <w:r w:rsidRPr="00E45B9E">
        <w:t>Secure louver to structure to comply with FEMA 361 and the following:</w:t>
      </w:r>
    </w:p>
    <w:p w14:paraId="09A45D55" w14:textId="77777777" w:rsidR="006255DE" w:rsidRPr="00E45B9E" w:rsidRDefault="006255DE" w:rsidP="006255DE">
      <w:pPr>
        <w:pStyle w:val="RUSKINNote"/>
      </w:pPr>
      <w:r w:rsidRPr="00E45B9E">
        <w:t>** NOTE TO SPECIFIER **  Delete substrate structure not required.</w:t>
      </w:r>
    </w:p>
    <w:p w14:paraId="019D3D68" w14:textId="77777777" w:rsidR="006255DE" w:rsidRPr="00E45B9E" w:rsidRDefault="006255DE" w:rsidP="006255DE">
      <w:pPr>
        <w:pStyle w:val="RUSKINSubPara"/>
        <w:numPr>
          <w:ilvl w:val="3"/>
          <w:numId w:val="2"/>
        </w:numPr>
      </w:pPr>
      <w:r w:rsidRPr="00E45B9E">
        <w:t>Standard Frame Install</w:t>
      </w:r>
    </w:p>
    <w:p w14:paraId="084962C0" w14:textId="77777777" w:rsidR="006255DE" w:rsidRPr="00E45B9E" w:rsidRDefault="006255DE" w:rsidP="006255DE">
      <w:pPr>
        <w:pStyle w:val="RUSKINSubSub1"/>
        <w:numPr>
          <w:ilvl w:val="4"/>
          <w:numId w:val="2"/>
        </w:numPr>
      </w:pPr>
      <w:r w:rsidRPr="00E45B9E">
        <w:t>Substrate: CMU, Grout filled.2000 Min. PSI</w:t>
      </w:r>
    </w:p>
    <w:p w14:paraId="025E1A6D" w14:textId="77777777" w:rsidR="006255DE" w:rsidRPr="00E45B9E" w:rsidRDefault="006255DE" w:rsidP="006255DE">
      <w:pPr>
        <w:pStyle w:val="RUSKINSubSub2"/>
        <w:numPr>
          <w:ilvl w:val="5"/>
          <w:numId w:val="2"/>
        </w:numPr>
      </w:pPr>
      <w:r w:rsidRPr="00E45B9E">
        <w:t xml:space="preserve">Anchor Type: </w:t>
      </w:r>
      <w:proofErr w:type="gramStart"/>
      <w:r w:rsidRPr="00E45B9E">
        <w:t>3/4 inch</w:t>
      </w:r>
      <w:proofErr w:type="gramEnd"/>
      <w:r w:rsidRPr="00E45B9E">
        <w:t xml:space="preserve"> (19 mm) diameter Hilti HIT HY 150 x 8 in (203) long threaded adhesive anchor.</w:t>
      </w:r>
    </w:p>
    <w:p w14:paraId="6F2868D3" w14:textId="77777777" w:rsidR="006255DE" w:rsidRPr="00E45B9E" w:rsidRDefault="006255DE" w:rsidP="006255DE">
      <w:pPr>
        <w:pStyle w:val="RUSKINSubSub2"/>
        <w:numPr>
          <w:ilvl w:val="5"/>
          <w:numId w:val="2"/>
        </w:numPr>
      </w:pPr>
      <w:r w:rsidRPr="00E45B9E">
        <w:t>Embedment: 6-3/4 inches (172 mm) minimum.</w:t>
      </w:r>
    </w:p>
    <w:p w14:paraId="7C4A6910" w14:textId="77777777" w:rsidR="006255DE" w:rsidRPr="00E45B9E" w:rsidRDefault="006255DE" w:rsidP="006255DE">
      <w:pPr>
        <w:pStyle w:val="RUSKINSubSub2"/>
        <w:numPr>
          <w:ilvl w:val="5"/>
          <w:numId w:val="2"/>
        </w:numPr>
      </w:pPr>
      <w:r w:rsidRPr="00E45B9E">
        <w:t xml:space="preserve">Factory Attachment Angle secured at factory. </w:t>
      </w:r>
    </w:p>
    <w:p w14:paraId="4DAD9475" w14:textId="77777777" w:rsidR="006255DE" w:rsidRPr="00E45B9E" w:rsidRDefault="006255DE" w:rsidP="006255DE">
      <w:pPr>
        <w:pStyle w:val="RUSKINSubSub2"/>
        <w:numPr>
          <w:ilvl w:val="5"/>
          <w:numId w:val="2"/>
        </w:numPr>
      </w:pPr>
      <w:r w:rsidRPr="00E45B9E">
        <w:t xml:space="preserve">Shipped Loose Attachment Angle: 4 in x 6 in x 20 in long (102 x 152 x 508) A36 HDG angle. ½ in (13) thick.  </w:t>
      </w:r>
    </w:p>
    <w:p w14:paraId="172519E8" w14:textId="77777777" w:rsidR="006255DE" w:rsidRPr="00E45B9E" w:rsidRDefault="006255DE" w:rsidP="006255DE">
      <w:pPr>
        <w:pStyle w:val="RUSKINSubSub1"/>
        <w:numPr>
          <w:ilvl w:val="4"/>
          <w:numId w:val="2"/>
        </w:numPr>
      </w:pPr>
      <w:r w:rsidRPr="00E45B9E">
        <w:t>Substrate: Concrete 3000 PSI Minimum Compression Strength.</w:t>
      </w:r>
    </w:p>
    <w:p w14:paraId="055FA51D" w14:textId="77777777" w:rsidR="006255DE" w:rsidRPr="00E45B9E" w:rsidRDefault="006255DE" w:rsidP="006255DE">
      <w:pPr>
        <w:pStyle w:val="RUSKINSubSub2"/>
        <w:numPr>
          <w:ilvl w:val="5"/>
          <w:numId w:val="2"/>
        </w:numPr>
      </w:pPr>
      <w:r w:rsidRPr="00E45B9E">
        <w:t>Anchor Type: Hilti Kwik Bolt TZ CS III ½ (6) diameter x 3-3/4 in (95) long</w:t>
      </w:r>
    </w:p>
    <w:p w14:paraId="414DF61E" w14:textId="77777777" w:rsidR="006255DE" w:rsidRPr="00E45B9E" w:rsidRDefault="006255DE" w:rsidP="006255DE">
      <w:pPr>
        <w:pStyle w:val="RUSKINSubSub2"/>
        <w:numPr>
          <w:ilvl w:val="5"/>
          <w:numId w:val="2"/>
        </w:numPr>
      </w:pPr>
      <w:r w:rsidRPr="00E45B9E">
        <w:t xml:space="preserve">Embedment: 3-1/2 inches (89 mm) minimum. </w:t>
      </w:r>
    </w:p>
    <w:p w14:paraId="66E7B9A8" w14:textId="77777777" w:rsidR="006255DE" w:rsidRPr="00E45B9E" w:rsidRDefault="006255DE" w:rsidP="006255DE">
      <w:pPr>
        <w:pStyle w:val="RUSKINSubSub2"/>
        <w:numPr>
          <w:ilvl w:val="5"/>
          <w:numId w:val="2"/>
        </w:numPr>
      </w:pPr>
      <w:r w:rsidRPr="00E45B9E">
        <w:t>Factory Attachment Angle secured at factory.</w:t>
      </w:r>
    </w:p>
    <w:p w14:paraId="62CA5D49" w14:textId="77777777" w:rsidR="006255DE" w:rsidRPr="00E45B9E" w:rsidRDefault="006255DE" w:rsidP="006255DE">
      <w:pPr>
        <w:pStyle w:val="RUSKINSubSub1"/>
        <w:numPr>
          <w:ilvl w:val="4"/>
          <w:numId w:val="2"/>
        </w:numPr>
      </w:pPr>
      <w:r w:rsidRPr="00E45B9E">
        <w:t>Steel Framing 4500 PSI Minimum Tensile Strength.</w:t>
      </w:r>
    </w:p>
    <w:p w14:paraId="0869B202" w14:textId="77777777" w:rsidR="006255DE" w:rsidRPr="00E45B9E" w:rsidRDefault="006255DE" w:rsidP="006255DE">
      <w:pPr>
        <w:pStyle w:val="RUSKINSubSub2"/>
        <w:numPr>
          <w:ilvl w:val="5"/>
          <w:numId w:val="2"/>
        </w:numPr>
      </w:pPr>
      <w:r w:rsidRPr="00E45B9E">
        <w:t>Anchor Type: Hilti Kwik Bolt TZ CS III ½ (6) diameter x 3-3/4 in (95) long</w:t>
      </w:r>
    </w:p>
    <w:p w14:paraId="59DEAD33" w14:textId="77777777" w:rsidR="006255DE" w:rsidRPr="00E45B9E" w:rsidRDefault="006255DE" w:rsidP="006255DE">
      <w:pPr>
        <w:pStyle w:val="RUSKINSubSub2"/>
        <w:numPr>
          <w:ilvl w:val="5"/>
          <w:numId w:val="2"/>
        </w:numPr>
      </w:pPr>
      <w:r w:rsidRPr="00E45B9E">
        <w:t xml:space="preserve">Embedment: 3-1/2 inches (89 mm) minimum. </w:t>
      </w:r>
    </w:p>
    <w:p w14:paraId="4EA75964" w14:textId="77777777" w:rsidR="006255DE" w:rsidRPr="00E45B9E" w:rsidRDefault="006255DE" w:rsidP="006255DE">
      <w:pPr>
        <w:pStyle w:val="RUSKINSubSub2"/>
        <w:numPr>
          <w:ilvl w:val="5"/>
          <w:numId w:val="2"/>
        </w:numPr>
      </w:pPr>
      <w:r w:rsidRPr="00E45B9E">
        <w:t>Factory Attachment Angle secured at factory.</w:t>
      </w:r>
    </w:p>
    <w:p w14:paraId="051D1F55" w14:textId="77777777" w:rsidR="006255DE" w:rsidRPr="00E45B9E" w:rsidRDefault="006255DE" w:rsidP="006255DE">
      <w:pPr>
        <w:pStyle w:val="RUSKINSubSub1"/>
        <w:numPr>
          <w:ilvl w:val="4"/>
          <w:numId w:val="2"/>
        </w:numPr>
      </w:pPr>
      <w:r w:rsidRPr="00E45B9E">
        <w:t>Aluminum Framing 2500 PSI Minimum Tensile Strength.</w:t>
      </w:r>
    </w:p>
    <w:p w14:paraId="4947B6BA" w14:textId="77777777" w:rsidR="006255DE" w:rsidRPr="00E45B9E" w:rsidRDefault="006255DE" w:rsidP="006255DE">
      <w:pPr>
        <w:pStyle w:val="RUSKINSubSub2"/>
        <w:numPr>
          <w:ilvl w:val="5"/>
          <w:numId w:val="2"/>
        </w:numPr>
      </w:pPr>
      <w:r w:rsidRPr="00E45B9E">
        <w:t>Anchor Type: Hilti Kwik Bolt TZ CS III ½ (6) diameter x 3-3/4 in (95) long</w:t>
      </w:r>
    </w:p>
    <w:p w14:paraId="5F39D5E9" w14:textId="77777777" w:rsidR="006255DE" w:rsidRPr="00E45B9E" w:rsidRDefault="006255DE" w:rsidP="006255DE">
      <w:pPr>
        <w:pStyle w:val="RUSKINSubSub2"/>
        <w:numPr>
          <w:ilvl w:val="5"/>
          <w:numId w:val="2"/>
        </w:numPr>
      </w:pPr>
      <w:r w:rsidRPr="00E45B9E">
        <w:t xml:space="preserve">Embedment: 3-1/2 inches (89 mm) minimum. </w:t>
      </w:r>
    </w:p>
    <w:p w14:paraId="48D02B67" w14:textId="77777777" w:rsidR="006255DE" w:rsidRPr="00E45B9E" w:rsidRDefault="006255DE" w:rsidP="006255DE">
      <w:pPr>
        <w:pStyle w:val="RUSKINSubSub2"/>
        <w:numPr>
          <w:ilvl w:val="5"/>
          <w:numId w:val="2"/>
        </w:numPr>
      </w:pPr>
      <w:r w:rsidRPr="00E45B9E">
        <w:t>Factory Attachment Angle secured at factory.</w:t>
      </w:r>
    </w:p>
    <w:p w14:paraId="751DED80" w14:textId="77777777" w:rsidR="006255DE" w:rsidRPr="00E45B9E" w:rsidRDefault="006255DE" w:rsidP="006255DE">
      <w:pPr>
        <w:pStyle w:val="RUSKINSubPara"/>
        <w:numPr>
          <w:ilvl w:val="3"/>
          <w:numId w:val="2"/>
        </w:numPr>
      </w:pPr>
      <w:r w:rsidRPr="00E45B9E">
        <w:t>Flange Frame Install</w:t>
      </w:r>
    </w:p>
    <w:p w14:paraId="182D3499" w14:textId="77777777" w:rsidR="006255DE" w:rsidRPr="00E45B9E" w:rsidRDefault="006255DE" w:rsidP="006255DE">
      <w:pPr>
        <w:pStyle w:val="RUSKINSubSub1"/>
        <w:numPr>
          <w:ilvl w:val="4"/>
          <w:numId w:val="2"/>
        </w:numPr>
      </w:pPr>
      <w:r w:rsidRPr="00E45B9E">
        <w:t>Substrate: CMU, Grout filled.2000 Min. PSI</w:t>
      </w:r>
    </w:p>
    <w:p w14:paraId="1947970B" w14:textId="77777777" w:rsidR="006255DE" w:rsidRPr="00E45B9E" w:rsidRDefault="006255DE" w:rsidP="006255DE">
      <w:pPr>
        <w:pStyle w:val="RUSKINSubSub2"/>
        <w:numPr>
          <w:ilvl w:val="5"/>
          <w:numId w:val="2"/>
        </w:numPr>
      </w:pPr>
      <w:r w:rsidRPr="00E45B9E">
        <w:t>Anchor Type: 3/8" DIA HILTI KWIK HUS EZ</w:t>
      </w:r>
    </w:p>
    <w:p w14:paraId="6A7A4315" w14:textId="77777777" w:rsidR="006255DE" w:rsidRPr="00E45B9E" w:rsidRDefault="006255DE" w:rsidP="006255DE">
      <w:pPr>
        <w:pStyle w:val="RUSKINSubSub2"/>
        <w:numPr>
          <w:ilvl w:val="5"/>
          <w:numId w:val="2"/>
        </w:numPr>
      </w:pPr>
      <w:r w:rsidRPr="00E45B9E">
        <w:t>Embedment: 3-1/4 inches (83 mm) minimum.</w:t>
      </w:r>
    </w:p>
    <w:p w14:paraId="6F6C5E68" w14:textId="77777777" w:rsidR="006255DE" w:rsidRPr="00E45B9E" w:rsidRDefault="006255DE" w:rsidP="006255DE">
      <w:pPr>
        <w:pStyle w:val="RUSKINSubSub2"/>
        <w:numPr>
          <w:ilvl w:val="5"/>
          <w:numId w:val="2"/>
        </w:numPr>
      </w:pPr>
      <w:r w:rsidRPr="00E45B9E">
        <w:t>Factory Attachment none</w:t>
      </w:r>
    </w:p>
    <w:p w14:paraId="2B6EBD8F" w14:textId="77777777" w:rsidR="006255DE" w:rsidRPr="00E45B9E" w:rsidRDefault="006255DE" w:rsidP="006255DE">
      <w:pPr>
        <w:pStyle w:val="RUSKINSubSub2"/>
        <w:numPr>
          <w:ilvl w:val="5"/>
          <w:numId w:val="2"/>
        </w:numPr>
      </w:pPr>
      <w:r w:rsidRPr="00E45B9E">
        <w:t>Shipped Loose none</w:t>
      </w:r>
    </w:p>
    <w:p w14:paraId="526AE181" w14:textId="77777777" w:rsidR="006255DE" w:rsidRPr="00E45B9E" w:rsidRDefault="006255DE" w:rsidP="006255DE">
      <w:pPr>
        <w:pStyle w:val="RUSKINSubSub1"/>
        <w:numPr>
          <w:ilvl w:val="4"/>
          <w:numId w:val="2"/>
        </w:numPr>
      </w:pPr>
      <w:r w:rsidRPr="00E45B9E">
        <w:t>Substrate: Concrete 2500 PSI Minimum Compression Strength.</w:t>
      </w:r>
    </w:p>
    <w:p w14:paraId="6959E16F" w14:textId="77777777" w:rsidR="006255DE" w:rsidRPr="00E45B9E" w:rsidRDefault="006255DE" w:rsidP="006255DE">
      <w:pPr>
        <w:pStyle w:val="RUSKINSubSub2"/>
        <w:numPr>
          <w:ilvl w:val="5"/>
          <w:numId w:val="2"/>
        </w:numPr>
      </w:pPr>
      <w:r w:rsidRPr="00E45B9E">
        <w:t>Anchor Type: 3/8" DIA HILTI KWIK HUS EZ</w:t>
      </w:r>
    </w:p>
    <w:p w14:paraId="382A5BC8" w14:textId="77777777" w:rsidR="006255DE" w:rsidRPr="00E45B9E" w:rsidRDefault="006255DE" w:rsidP="006255DE">
      <w:pPr>
        <w:pStyle w:val="RUSKINSubSub2"/>
        <w:numPr>
          <w:ilvl w:val="5"/>
          <w:numId w:val="2"/>
        </w:numPr>
      </w:pPr>
      <w:r w:rsidRPr="00E45B9E">
        <w:t>Embedment: 2-1/2 inches (63 mm) minimum.</w:t>
      </w:r>
    </w:p>
    <w:p w14:paraId="4C0FD62E" w14:textId="77777777" w:rsidR="006255DE" w:rsidRPr="00E45B9E" w:rsidRDefault="006255DE" w:rsidP="006255DE">
      <w:pPr>
        <w:pStyle w:val="RUSKINSubSub2"/>
        <w:numPr>
          <w:ilvl w:val="5"/>
          <w:numId w:val="2"/>
        </w:numPr>
      </w:pPr>
      <w:r w:rsidRPr="00E45B9E">
        <w:t xml:space="preserve">Factory Attachment none. </w:t>
      </w:r>
    </w:p>
    <w:p w14:paraId="16988A57" w14:textId="77777777" w:rsidR="006255DE" w:rsidRPr="00E45B9E" w:rsidRDefault="006255DE" w:rsidP="006255DE">
      <w:pPr>
        <w:pStyle w:val="RUSKINSubSub2"/>
        <w:numPr>
          <w:ilvl w:val="5"/>
          <w:numId w:val="2"/>
        </w:numPr>
      </w:pPr>
      <w:r w:rsidRPr="00E45B9E">
        <w:t>Shipped Loose none</w:t>
      </w:r>
    </w:p>
    <w:p w14:paraId="74FFE718" w14:textId="77777777" w:rsidR="006255DE" w:rsidRPr="00E45B9E" w:rsidRDefault="006255DE" w:rsidP="006255DE">
      <w:pPr>
        <w:pStyle w:val="RUSKINSubSub1"/>
        <w:numPr>
          <w:ilvl w:val="4"/>
          <w:numId w:val="2"/>
        </w:numPr>
      </w:pPr>
      <w:r w:rsidRPr="00E45B9E">
        <w:t>Substrate: Steel Framing 4500 PSI Minimum Tensile Strength.</w:t>
      </w:r>
    </w:p>
    <w:p w14:paraId="18518C77" w14:textId="77777777" w:rsidR="006255DE" w:rsidRPr="00E45B9E" w:rsidRDefault="006255DE" w:rsidP="006255DE">
      <w:pPr>
        <w:pStyle w:val="RUSKINSubSub2"/>
        <w:numPr>
          <w:ilvl w:val="5"/>
          <w:numId w:val="2"/>
        </w:numPr>
      </w:pPr>
      <w:r w:rsidRPr="00E45B9E">
        <w:t>Anchor Type: 5/16"-18 A307 GRADE A SCREW FASTENER</w:t>
      </w:r>
    </w:p>
    <w:p w14:paraId="0B8677BE" w14:textId="77777777" w:rsidR="006255DE" w:rsidRPr="00E45B9E" w:rsidRDefault="006255DE" w:rsidP="006255DE">
      <w:pPr>
        <w:pStyle w:val="RUSKINSubSub2"/>
        <w:numPr>
          <w:ilvl w:val="5"/>
          <w:numId w:val="2"/>
        </w:numPr>
      </w:pPr>
      <w:r w:rsidRPr="00E45B9E">
        <w:t>Embedment: n/a.</w:t>
      </w:r>
    </w:p>
    <w:p w14:paraId="40AC6494" w14:textId="77777777" w:rsidR="006255DE" w:rsidRPr="00E45B9E" w:rsidRDefault="006255DE" w:rsidP="006255DE">
      <w:pPr>
        <w:pStyle w:val="RUSKINSubSub2"/>
        <w:numPr>
          <w:ilvl w:val="5"/>
          <w:numId w:val="2"/>
        </w:numPr>
      </w:pPr>
      <w:r w:rsidRPr="00E45B9E">
        <w:t xml:space="preserve">Factory Attachment none. </w:t>
      </w:r>
    </w:p>
    <w:p w14:paraId="309B5038" w14:textId="77777777" w:rsidR="006255DE" w:rsidRPr="00E45B9E" w:rsidRDefault="006255DE" w:rsidP="006255DE">
      <w:pPr>
        <w:pStyle w:val="RUSKINSubSub2"/>
        <w:numPr>
          <w:ilvl w:val="5"/>
          <w:numId w:val="2"/>
        </w:numPr>
      </w:pPr>
      <w:r w:rsidRPr="00E45B9E">
        <w:t>Shipped Loose none</w:t>
      </w:r>
    </w:p>
    <w:p w14:paraId="5BC0DA45" w14:textId="77777777" w:rsidR="003F5F1B" w:rsidRPr="0088392A" w:rsidRDefault="003F5F1B" w:rsidP="00EB74E3">
      <w:pPr>
        <w:pStyle w:val="RUSKINBlank"/>
      </w:pPr>
    </w:p>
    <w:p w14:paraId="10827F28" w14:textId="77777777" w:rsidR="003F5F1B" w:rsidRPr="0088392A" w:rsidRDefault="003F5F1B" w:rsidP="00BE5D53">
      <w:pPr>
        <w:pStyle w:val="RUSKINNote"/>
      </w:pPr>
      <w:r w:rsidRPr="0088392A">
        <w:t>** NOTE TO SPECIFIER **  Specify field topcoat if prime coat is specified in PART 2 - PRODUCTS.</w:t>
      </w:r>
      <w:r>
        <w:t xml:space="preserve"> Delete if not required.</w:t>
      </w:r>
    </w:p>
    <w:p w14:paraId="7954DF32" w14:textId="77777777"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14:paraId="48036DCF" w14:textId="77777777" w:rsidR="003F5F1B" w:rsidRPr="0088392A" w:rsidRDefault="003F5F1B" w:rsidP="00EB74E3">
      <w:pPr>
        <w:pStyle w:val="RUSKINBlank"/>
      </w:pPr>
    </w:p>
    <w:p w14:paraId="469886B9" w14:textId="77777777" w:rsidR="003F5F1B" w:rsidRPr="0088392A" w:rsidRDefault="003F5F1B" w:rsidP="00BE5D53">
      <w:pPr>
        <w:pStyle w:val="RUSKINArticle"/>
      </w:pPr>
      <w:r w:rsidRPr="0088392A">
        <w:t>CLEANING</w:t>
      </w:r>
    </w:p>
    <w:p w14:paraId="64754FF4" w14:textId="77777777" w:rsidR="003F5F1B" w:rsidRPr="0088392A" w:rsidRDefault="003F5F1B" w:rsidP="00EB74E3">
      <w:pPr>
        <w:pStyle w:val="RUSKINBlank"/>
      </w:pPr>
    </w:p>
    <w:p w14:paraId="0389414D" w14:textId="77777777" w:rsidR="003F5F1B" w:rsidRPr="0088392A" w:rsidRDefault="003F5F1B" w:rsidP="005E1F43">
      <w:pPr>
        <w:pStyle w:val="RUSKINParagraph"/>
      </w:pPr>
      <w:r w:rsidRPr="0088392A">
        <w:t>Clean louver surfaces in accordance with manufacturer's instructions.</w:t>
      </w:r>
    </w:p>
    <w:p w14:paraId="439ACB8A" w14:textId="77777777" w:rsidR="003F5F1B" w:rsidRPr="0088392A" w:rsidRDefault="003F5F1B" w:rsidP="00EB74E3">
      <w:pPr>
        <w:pStyle w:val="RUSKINBlank"/>
      </w:pPr>
    </w:p>
    <w:p w14:paraId="247F3930" w14:textId="77777777" w:rsidR="003F5F1B" w:rsidRPr="0088392A" w:rsidRDefault="003F5F1B" w:rsidP="005E1F43">
      <w:pPr>
        <w:pStyle w:val="RUSKINParagraph"/>
      </w:pPr>
      <w:r w:rsidRPr="0088392A">
        <w:t>Touch-up, repair or replace damaged products before Substantial Completion.</w:t>
      </w:r>
    </w:p>
    <w:p w14:paraId="3FC1A7ED" w14:textId="77777777" w:rsidR="003F5F1B" w:rsidRPr="0088392A" w:rsidRDefault="003F5F1B" w:rsidP="00EB74E3">
      <w:pPr>
        <w:pStyle w:val="RUSKINBlank"/>
      </w:pPr>
    </w:p>
    <w:p w14:paraId="0353FF80" w14:textId="77777777"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67560" w14:textId="77777777" w:rsidR="00A50FA8" w:rsidRDefault="00A50FA8">
      <w:pPr>
        <w:spacing w:line="20" w:lineRule="exact"/>
      </w:pPr>
    </w:p>
    <w:p w14:paraId="0AA1BA45" w14:textId="77777777" w:rsidR="00A50FA8" w:rsidRDefault="00A50FA8"/>
  </w:endnote>
  <w:endnote w:type="continuationSeparator" w:id="0">
    <w:p w14:paraId="65C49596" w14:textId="77777777" w:rsidR="00A50FA8" w:rsidRDefault="00A50FA8">
      <w:r>
        <w:t xml:space="preserve"> </w:t>
      </w:r>
    </w:p>
    <w:p w14:paraId="41AB7EEC" w14:textId="77777777" w:rsidR="00A50FA8" w:rsidRDefault="00A50FA8"/>
  </w:endnote>
  <w:endnote w:type="continuationNotice" w:id="1">
    <w:p w14:paraId="51B35F9E" w14:textId="77777777" w:rsidR="00A50FA8" w:rsidRDefault="00A50FA8">
      <w:r>
        <w:t xml:space="preserve"> </w:t>
      </w:r>
    </w:p>
    <w:p w14:paraId="6968084A" w14:textId="77777777" w:rsidR="00A50FA8" w:rsidRDefault="00A50F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Bold">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88A8" w14:textId="77777777" w:rsidR="00902E17" w:rsidRDefault="00902E17" w:rsidP="00657F0B">
    <w:pPr>
      <w:jc w:val="center"/>
    </w:pPr>
    <w:r>
      <w:t>08 91 00-</w:t>
    </w:r>
    <w:r>
      <w:fldChar w:fldCharType="begin"/>
    </w:r>
    <w:r>
      <w:instrText>page \* arabic</w:instrText>
    </w:r>
    <w:r>
      <w:fldChar w:fldCharType="separate"/>
    </w:r>
    <w:r w:rsidR="00C60EF8">
      <w:rPr>
        <w:noProof/>
      </w:rPr>
      <w:t>9</w:t>
    </w:r>
    <w:r>
      <w:fldChar w:fldCharType="end"/>
    </w:r>
  </w:p>
  <w:p w14:paraId="05028787" w14:textId="77777777" w:rsidR="00902E17" w:rsidRDefault="00902E17" w:rsidP="00A21A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25E59" w14:textId="77777777" w:rsidR="00A50FA8" w:rsidRDefault="00A50FA8">
      <w:r>
        <w:separator/>
      </w:r>
    </w:p>
    <w:p w14:paraId="73CA6408" w14:textId="77777777" w:rsidR="00A50FA8" w:rsidRDefault="00A50FA8"/>
  </w:footnote>
  <w:footnote w:type="continuationSeparator" w:id="0">
    <w:p w14:paraId="79073744" w14:textId="77777777" w:rsidR="00A50FA8" w:rsidRDefault="00A50FA8">
      <w:r>
        <w:continuationSeparator/>
      </w:r>
    </w:p>
    <w:p w14:paraId="24E01FD8" w14:textId="77777777" w:rsidR="00A50FA8" w:rsidRDefault="00A50F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16cid:durableId="1329017251">
    <w:abstractNumId w:val="0"/>
  </w:num>
  <w:num w:numId="2" w16cid:durableId="1254242582">
    <w:abstractNumId w:val="3"/>
  </w:num>
  <w:num w:numId="3" w16cid:durableId="907350625">
    <w:abstractNumId w:val="3"/>
  </w:num>
  <w:num w:numId="4" w16cid:durableId="1384794544">
    <w:abstractNumId w:val="1"/>
  </w:num>
  <w:num w:numId="5" w16cid:durableId="19247545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58420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45636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35887198">
    <w:abstractNumId w:val="2"/>
  </w:num>
  <w:num w:numId="9" w16cid:durableId="4024117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494"/>
    <w:rsid w:val="00000AF7"/>
    <w:rsid w:val="0001375A"/>
    <w:rsid w:val="00023A2C"/>
    <w:rsid w:val="00026A51"/>
    <w:rsid w:val="00027091"/>
    <w:rsid w:val="00040983"/>
    <w:rsid w:val="00041163"/>
    <w:rsid w:val="000436FF"/>
    <w:rsid w:val="000462FB"/>
    <w:rsid w:val="00056C19"/>
    <w:rsid w:val="000603A6"/>
    <w:rsid w:val="00090EBE"/>
    <w:rsid w:val="000A2649"/>
    <w:rsid w:val="000B2571"/>
    <w:rsid w:val="000C5890"/>
    <w:rsid w:val="000D6BAE"/>
    <w:rsid w:val="000E57DA"/>
    <w:rsid w:val="000E7AE9"/>
    <w:rsid w:val="000F2579"/>
    <w:rsid w:val="000F41BD"/>
    <w:rsid w:val="000F49DA"/>
    <w:rsid w:val="00100B72"/>
    <w:rsid w:val="0011423B"/>
    <w:rsid w:val="001213F5"/>
    <w:rsid w:val="0012403F"/>
    <w:rsid w:val="001264C0"/>
    <w:rsid w:val="00127469"/>
    <w:rsid w:val="001342C8"/>
    <w:rsid w:val="001412F6"/>
    <w:rsid w:val="00143EA3"/>
    <w:rsid w:val="00151D54"/>
    <w:rsid w:val="001679CC"/>
    <w:rsid w:val="00192E11"/>
    <w:rsid w:val="00195CDB"/>
    <w:rsid w:val="0019766B"/>
    <w:rsid w:val="001A606C"/>
    <w:rsid w:val="001A7982"/>
    <w:rsid w:val="001B3F38"/>
    <w:rsid w:val="001C66D8"/>
    <w:rsid w:val="001D30F7"/>
    <w:rsid w:val="001F1C2E"/>
    <w:rsid w:val="00202B6D"/>
    <w:rsid w:val="00210CC1"/>
    <w:rsid w:val="0024063A"/>
    <w:rsid w:val="002434E7"/>
    <w:rsid w:val="002450DA"/>
    <w:rsid w:val="002524D9"/>
    <w:rsid w:val="0028234C"/>
    <w:rsid w:val="002A015A"/>
    <w:rsid w:val="002A1B25"/>
    <w:rsid w:val="002A3526"/>
    <w:rsid w:val="002B01DB"/>
    <w:rsid w:val="002C2656"/>
    <w:rsid w:val="002D699D"/>
    <w:rsid w:val="002D7020"/>
    <w:rsid w:val="002E6F39"/>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032"/>
    <w:rsid w:val="003E659A"/>
    <w:rsid w:val="003F5F1B"/>
    <w:rsid w:val="003F64BF"/>
    <w:rsid w:val="003F708C"/>
    <w:rsid w:val="003F7F2D"/>
    <w:rsid w:val="004002DD"/>
    <w:rsid w:val="0041265F"/>
    <w:rsid w:val="004220F8"/>
    <w:rsid w:val="0042298E"/>
    <w:rsid w:val="004230E4"/>
    <w:rsid w:val="00435A4A"/>
    <w:rsid w:val="00442A65"/>
    <w:rsid w:val="00443B33"/>
    <w:rsid w:val="00445A8C"/>
    <w:rsid w:val="00450857"/>
    <w:rsid w:val="00464956"/>
    <w:rsid w:val="0047674D"/>
    <w:rsid w:val="004836BA"/>
    <w:rsid w:val="00491B34"/>
    <w:rsid w:val="0049753F"/>
    <w:rsid w:val="004A190A"/>
    <w:rsid w:val="004A5D41"/>
    <w:rsid w:val="004B16FD"/>
    <w:rsid w:val="004B34C1"/>
    <w:rsid w:val="004B7EF1"/>
    <w:rsid w:val="004C61DF"/>
    <w:rsid w:val="004D15F6"/>
    <w:rsid w:val="004D4AEA"/>
    <w:rsid w:val="004F08A4"/>
    <w:rsid w:val="004F0E21"/>
    <w:rsid w:val="004F5275"/>
    <w:rsid w:val="0052647D"/>
    <w:rsid w:val="005301A1"/>
    <w:rsid w:val="005360E6"/>
    <w:rsid w:val="00543A7E"/>
    <w:rsid w:val="00544851"/>
    <w:rsid w:val="0055193E"/>
    <w:rsid w:val="00567B97"/>
    <w:rsid w:val="00570DDB"/>
    <w:rsid w:val="00570F46"/>
    <w:rsid w:val="0057192D"/>
    <w:rsid w:val="00595522"/>
    <w:rsid w:val="00596124"/>
    <w:rsid w:val="005C20FC"/>
    <w:rsid w:val="005C2381"/>
    <w:rsid w:val="005C7116"/>
    <w:rsid w:val="005D0C22"/>
    <w:rsid w:val="005D4C15"/>
    <w:rsid w:val="005E1F43"/>
    <w:rsid w:val="005E5FCD"/>
    <w:rsid w:val="00603F5B"/>
    <w:rsid w:val="00621305"/>
    <w:rsid w:val="00624785"/>
    <w:rsid w:val="006255DE"/>
    <w:rsid w:val="00633AD0"/>
    <w:rsid w:val="00647C47"/>
    <w:rsid w:val="00654A8A"/>
    <w:rsid w:val="00657F0B"/>
    <w:rsid w:val="00661653"/>
    <w:rsid w:val="00673D4D"/>
    <w:rsid w:val="006768BA"/>
    <w:rsid w:val="006803B6"/>
    <w:rsid w:val="0068149D"/>
    <w:rsid w:val="006872EE"/>
    <w:rsid w:val="00693588"/>
    <w:rsid w:val="006A11CF"/>
    <w:rsid w:val="006A6F4D"/>
    <w:rsid w:val="006C0A19"/>
    <w:rsid w:val="006C6B74"/>
    <w:rsid w:val="006C6E99"/>
    <w:rsid w:val="006E06B2"/>
    <w:rsid w:val="00702023"/>
    <w:rsid w:val="00712E3C"/>
    <w:rsid w:val="007276D0"/>
    <w:rsid w:val="0074137E"/>
    <w:rsid w:val="007508A3"/>
    <w:rsid w:val="007534B5"/>
    <w:rsid w:val="00776807"/>
    <w:rsid w:val="00777EBC"/>
    <w:rsid w:val="00780AA6"/>
    <w:rsid w:val="00783EF5"/>
    <w:rsid w:val="0079210B"/>
    <w:rsid w:val="007959CC"/>
    <w:rsid w:val="007A60A9"/>
    <w:rsid w:val="007B2435"/>
    <w:rsid w:val="007C7292"/>
    <w:rsid w:val="007D2C94"/>
    <w:rsid w:val="007D384C"/>
    <w:rsid w:val="007D6F7C"/>
    <w:rsid w:val="007E781E"/>
    <w:rsid w:val="007F30BD"/>
    <w:rsid w:val="0080615F"/>
    <w:rsid w:val="00810A20"/>
    <w:rsid w:val="00827AB9"/>
    <w:rsid w:val="0083429B"/>
    <w:rsid w:val="008437CB"/>
    <w:rsid w:val="008525AE"/>
    <w:rsid w:val="00855779"/>
    <w:rsid w:val="00862B8F"/>
    <w:rsid w:val="008700BE"/>
    <w:rsid w:val="00874502"/>
    <w:rsid w:val="0088392A"/>
    <w:rsid w:val="008A17F0"/>
    <w:rsid w:val="008B2CD0"/>
    <w:rsid w:val="008B52F4"/>
    <w:rsid w:val="008B7274"/>
    <w:rsid w:val="008C4EB1"/>
    <w:rsid w:val="008C607B"/>
    <w:rsid w:val="008C6540"/>
    <w:rsid w:val="008D04FE"/>
    <w:rsid w:val="008F3EFE"/>
    <w:rsid w:val="008F43E1"/>
    <w:rsid w:val="008F60A0"/>
    <w:rsid w:val="00902E17"/>
    <w:rsid w:val="00911F1D"/>
    <w:rsid w:val="009147BE"/>
    <w:rsid w:val="00925026"/>
    <w:rsid w:val="009403A3"/>
    <w:rsid w:val="00940DA5"/>
    <w:rsid w:val="00947F65"/>
    <w:rsid w:val="00956892"/>
    <w:rsid w:val="00960492"/>
    <w:rsid w:val="00974CC2"/>
    <w:rsid w:val="0098146E"/>
    <w:rsid w:val="00983FD9"/>
    <w:rsid w:val="009946B2"/>
    <w:rsid w:val="009B096B"/>
    <w:rsid w:val="009C46C6"/>
    <w:rsid w:val="009D0744"/>
    <w:rsid w:val="009D2DE2"/>
    <w:rsid w:val="009E2806"/>
    <w:rsid w:val="00A0140F"/>
    <w:rsid w:val="00A16967"/>
    <w:rsid w:val="00A21A25"/>
    <w:rsid w:val="00A22B06"/>
    <w:rsid w:val="00A24BA8"/>
    <w:rsid w:val="00A276C6"/>
    <w:rsid w:val="00A30745"/>
    <w:rsid w:val="00A41D08"/>
    <w:rsid w:val="00A50FA8"/>
    <w:rsid w:val="00A5278B"/>
    <w:rsid w:val="00A72F67"/>
    <w:rsid w:val="00A81A32"/>
    <w:rsid w:val="00A85360"/>
    <w:rsid w:val="00A86338"/>
    <w:rsid w:val="00A90F29"/>
    <w:rsid w:val="00A95B3F"/>
    <w:rsid w:val="00AA3460"/>
    <w:rsid w:val="00AA4ACB"/>
    <w:rsid w:val="00AC73A1"/>
    <w:rsid w:val="00AF351D"/>
    <w:rsid w:val="00AF4B51"/>
    <w:rsid w:val="00B03DD6"/>
    <w:rsid w:val="00B1143E"/>
    <w:rsid w:val="00B14BFC"/>
    <w:rsid w:val="00B342BF"/>
    <w:rsid w:val="00B37D04"/>
    <w:rsid w:val="00B43CFF"/>
    <w:rsid w:val="00B45E09"/>
    <w:rsid w:val="00B46B5B"/>
    <w:rsid w:val="00B668C7"/>
    <w:rsid w:val="00B713E9"/>
    <w:rsid w:val="00B80E34"/>
    <w:rsid w:val="00B82F14"/>
    <w:rsid w:val="00B86818"/>
    <w:rsid w:val="00BA53EF"/>
    <w:rsid w:val="00BB593E"/>
    <w:rsid w:val="00BD1845"/>
    <w:rsid w:val="00BD2880"/>
    <w:rsid w:val="00BD2DAE"/>
    <w:rsid w:val="00BD5192"/>
    <w:rsid w:val="00BE0A23"/>
    <w:rsid w:val="00BE5D53"/>
    <w:rsid w:val="00BE7792"/>
    <w:rsid w:val="00C1259E"/>
    <w:rsid w:val="00C12E4E"/>
    <w:rsid w:val="00C15A31"/>
    <w:rsid w:val="00C30825"/>
    <w:rsid w:val="00C42E58"/>
    <w:rsid w:val="00C457A4"/>
    <w:rsid w:val="00C5071D"/>
    <w:rsid w:val="00C51372"/>
    <w:rsid w:val="00C5189D"/>
    <w:rsid w:val="00C51F60"/>
    <w:rsid w:val="00C60EF8"/>
    <w:rsid w:val="00C66F2A"/>
    <w:rsid w:val="00C85988"/>
    <w:rsid w:val="00C92EC6"/>
    <w:rsid w:val="00CA2479"/>
    <w:rsid w:val="00CB6ABA"/>
    <w:rsid w:val="00CB6BB2"/>
    <w:rsid w:val="00CD257A"/>
    <w:rsid w:val="00CD6AF0"/>
    <w:rsid w:val="00CE4D3A"/>
    <w:rsid w:val="00CF141B"/>
    <w:rsid w:val="00D0463D"/>
    <w:rsid w:val="00D10AF4"/>
    <w:rsid w:val="00D1431B"/>
    <w:rsid w:val="00D17407"/>
    <w:rsid w:val="00D209B6"/>
    <w:rsid w:val="00D31865"/>
    <w:rsid w:val="00D32DF2"/>
    <w:rsid w:val="00D474E1"/>
    <w:rsid w:val="00D74FA9"/>
    <w:rsid w:val="00D7545A"/>
    <w:rsid w:val="00D80D5E"/>
    <w:rsid w:val="00D82465"/>
    <w:rsid w:val="00D836C6"/>
    <w:rsid w:val="00DA1AE6"/>
    <w:rsid w:val="00DB73E9"/>
    <w:rsid w:val="00DB772C"/>
    <w:rsid w:val="00DC3951"/>
    <w:rsid w:val="00DC7631"/>
    <w:rsid w:val="00DD291C"/>
    <w:rsid w:val="00DE0FDB"/>
    <w:rsid w:val="00DE6F5E"/>
    <w:rsid w:val="00DF0E75"/>
    <w:rsid w:val="00E02E83"/>
    <w:rsid w:val="00E04A8E"/>
    <w:rsid w:val="00E129C0"/>
    <w:rsid w:val="00E26047"/>
    <w:rsid w:val="00E36C13"/>
    <w:rsid w:val="00E37F75"/>
    <w:rsid w:val="00E41A50"/>
    <w:rsid w:val="00E45B9E"/>
    <w:rsid w:val="00E50BAD"/>
    <w:rsid w:val="00E55A52"/>
    <w:rsid w:val="00E6363A"/>
    <w:rsid w:val="00E65A53"/>
    <w:rsid w:val="00E66116"/>
    <w:rsid w:val="00E84718"/>
    <w:rsid w:val="00E863F3"/>
    <w:rsid w:val="00EA2000"/>
    <w:rsid w:val="00EB74E3"/>
    <w:rsid w:val="00EC6BC2"/>
    <w:rsid w:val="00ED4D64"/>
    <w:rsid w:val="00EE0692"/>
    <w:rsid w:val="00EE1858"/>
    <w:rsid w:val="00EE2F70"/>
    <w:rsid w:val="00EE4CAE"/>
    <w:rsid w:val="00EF6AC3"/>
    <w:rsid w:val="00F12F89"/>
    <w:rsid w:val="00F303A3"/>
    <w:rsid w:val="00F32C05"/>
    <w:rsid w:val="00F35F54"/>
    <w:rsid w:val="00F373C4"/>
    <w:rsid w:val="00F54D57"/>
    <w:rsid w:val="00F60D18"/>
    <w:rsid w:val="00F658D6"/>
    <w:rsid w:val="00F719CD"/>
    <w:rsid w:val="00F81079"/>
    <w:rsid w:val="00FB3C14"/>
    <w:rsid w:val="00FC139A"/>
    <w:rsid w:val="00FC375D"/>
    <w:rsid w:val="00FC4494"/>
    <w:rsid w:val="00FD0305"/>
    <w:rsid w:val="00FD6D8A"/>
    <w:rsid w:val="00FE4FC7"/>
    <w:rsid w:val="00FF3E24"/>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2"/>
    </o:shapelayout>
  </w:shapeDefaults>
  <w:decimalSymbol w:val="."/>
  <w:listSeparator w:val=","/>
  <w14:docId w14:val="6A015427"/>
  <w15:chartTrackingRefBased/>
  <w15:docId w15:val="{32A49890-D8AF-45C6-9117-75EC3C4B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RUSKIN Normal"/>
    <w:qFormat/>
    <w:rsid w:val="00C8598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left" w:pos="576"/>
      </w:tabs>
    </w:pPr>
  </w:style>
  <w:style w:type="paragraph" w:customStyle="1" w:styleId="RUSKINSubPara">
    <w:name w:val="RUSKIN SubPara"/>
    <w:basedOn w:val="RUSKINParagraph"/>
    <w:next w:val="RUSKINBlank"/>
    <w:rsid w:val="00C85988"/>
    <w:pPr>
      <w:numPr>
        <w:ilvl w:val="3"/>
      </w:numPr>
    </w:pPr>
  </w:style>
  <w:style w:type="paragraph" w:customStyle="1" w:styleId="RUSKINSubSub1">
    <w:name w:val="RUSKIN SubSub1"/>
    <w:basedOn w:val="RUSKINSubPara"/>
    <w:next w:val="RUSKINBlank"/>
    <w:rsid w:val="00C85988"/>
    <w:pPr>
      <w:numPr>
        <w:ilvl w:val="4"/>
      </w:numPr>
    </w:pPr>
  </w:style>
  <w:style w:type="paragraph" w:customStyle="1" w:styleId="RUSKINSubSub2">
    <w:name w:val="RUSKIN SubSub2"/>
    <w:basedOn w:val="RUSKINSubSub1"/>
    <w:rsid w:val="00C85988"/>
    <w:pPr>
      <w:numPr>
        <w:ilvl w:val="5"/>
      </w:numPr>
    </w:pPr>
  </w:style>
  <w:style w:type="paragraph" w:customStyle="1" w:styleId="RUSKINSubSub3">
    <w:name w:val="RUSKIN SubSub3"/>
    <w:basedOn w:val="RUSKINSubSub2"/>
    <w:rsid w:val="00C85988"/>
    <w:pPr>
      <w:numPr>
        <w:ilvl w:val="6"/>
      </w:numPr>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customStyle="1" w:styleId="ARCATBlank">
    <w:name w:val="ARCAT Blank"/>
    <w:basedOn w:val="Normal"/>
    <w:autoRedefine/>
    <w:rsid w:val="00E36C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rFonts w:ascii="Helvetica-Bold" w:hAnsi="Helvetica-Bold" w:cs="Helvetica-Bold"/>
      <w:sz w:val="16"/>
      <w:szCs w:val="16"/>
    </w:rPr>
  </w:style>
  <w:style w:type="paragraph" w:customStyle="1" w:styleId="ARCATPart">
    <w:name w:val="ARCAT Part"/>
    <w:basedOn w:val="ARCATBlank"/>
    <w:next w:val="ARCATBlank"/>
    <w:autoRedefine/>
    <w:rsid w:val="00E36C13"/>
    <w:pPr>
      <w:tabs>
        <w:tab w:val="num" w:pos="864"/>
      </w:tabs>
      <w:ind w:left="864" w:hanging="864"/>
    </w:pPr>
  </w:style>
  <w:style w:type="paragraph" w:customStyle="1" w:styleId="ARCATArticle">
    <w:name w:val="ARCAT Article"/>
    <w:basedOn w:val="ARCATPart"/>
    <w:next w:val="ARCATBlank"/>
    <w:autoRedefine/>
    <w:rsid w:val="00E36C13"/>
    <w:pPr>
      <w:tabs>
        <w:tab w:val="clear" w:pos="864"/>
        <w:tab w:val="left" w:pos="234"/>
        <w:tab w:val="num" w:pos="576"/>
      </w:tabs>
      <w:ind w:left="576" w:hanging="576"/>
    </w:pPr>
  </w:style>
  <w:style w:type="paragraph" w:customStyle="1" w:styleId="ARCATNote">
    <w:name w:val="ARCAT Note"/>
    <w:basedOn w:val="Normal"/>
    <w:autoRedefine/>
    <w:rsid w:val="00E36C13"/>
    <w:pPr>
      <w:widowControl/>
      <w:tabs>
        <w:tab w:val="left" w:pos="0"/>
        <w:tab w:val="left" w:pos="234"/>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customStyle="1" w:styleId="ARCATParagraph">
    <w:name w:val="ARCAT Paragraph"/>
    <w:basedOn w:val="ARCATArticle"/>
    <w:next w:val="ARCATBlank"/>
    <w:autoRedefine/>
    <w:rsid w:val="00E36C13"/>
    <w:pPr>
      <w:tabs>
        <w:tab w:val="left" w:pos="576"/>
        <w:tab w:val="num" w:pos="1152"/>
      </w:tabs>
      <w:ind w:left="1152"/>
    </w:pPr>
    <w:rPr>
      <w:rFonts w:ascii="Arial" w:hAnsi="Arial" w:cs="Arial"/>
      <w:sz w:val="20"/>
      <w:szCs w:val="20"/>
    </w:rPr>
  </w:style>
  <w:style w:type="paragraph" w:customStyle="1" w:styleId="ARCATSubPara">
    <w:name w:val="ARCAT SubPara"/>
    <w:basedOn w:val="ARCATParagraph"/>
    <w:next w:val="ARCATBlank"/>
    <w:autoRedefine/>
    <w:rsid w:val="00E36C13"/>
    <w:pPr>
      <w:tabs>
        <w:tab w:val="clear" w:pos="1152"/>
        <w:tab w:val="num" w:pos="1728"/>
      </w:tabs>
      <w:ind w:left="1728"/>
    </w:pPr>
  </w:style>
  <w:style w:type="paragraph" w:customStyle="1" w:styleId="ARCATSubSub1">
    <w:name w:val="ARCAT SubSub1"/>
    <w:basedOn w:val="ARCATSubPara"/>
    <w:next w:val="ARCATBlank"/>
    <w:autoRedefine/>
    <w:rsid w:val="00E36C13"/>
    <w:pPr>
      <w:tabs>
        <w:tab w:val="clear" w:pos="1728"/>
        <w:tab w:val="num" w:pos="2304"/>
      </w:tabs>
      <w:ind w:left="2304"/>
    </w:pPr>
  </w:style>
  <w:style w:type="paragraph" w:customStyle="1" w:styleId="ARCATSubSub2">
    <w:name w:val="ARCAT SubSub2"/>
    <w:basedOn w:val="ARCATSubSub1"/>
    <w:autoRedefine/>
    <w:rsid w:val="00E36C13"/>
    <w:pPr>
      <w:tabs>
        <w:tab w:val="clear" w:pos="2304"/>
        <w:tab w:val="num" w:pos="2880"/>
      </w:tabs>
      <w:ind w:left="2880"/>
    </w:pPr>
  </w:style>
  <w:style w:type="paragraph" w:customStyle="1" w:styleId="ARCATSubSub3">
    <w:name w:val="ARCAT SubSub3"/>
    <w:basedOn w:val="ARCATSubSub2"/>
    <w:autoRedefine/>
    <w:rsid w:val="00E36C13"/>
    <w:pPr>
      <w:tabs>
        <w:tab w:val="clear" w:pos="2880"/>
        <w:tab w:val="num" w:pos="3456"/>
      </w:tabs>
      <w:ind w:left="3456"/>
    </w:pPr>
  </w:style>
  <w:style w:type="paragraph" w:customStyle="1" w:styleId="ARCATSubSub4">
    <w:name w:val="ARCAT SubSub4"/>
    <w:basedOn w:val="ARCATSubSub3"/>
    <w:autoRedefine/>
    <w:rsid w:val="00E36C13"/>
    <w:pPr>
      <w:tabs>
        <w:tab w:val="clear" w:pos="3456"/>
        <w:tab w:val="num" w:pos="4032"/>
      </w:tabs>
      <w:ind w:left="4032"/>
    </w:pPr>
  </w:style>
  <w:style w:type="paragraph" w:customStyle="1" w:styleId="ARCATSubSub5">
    <w:name w:val="ARCAT SubSub5"/>
    <w:basedOn w:val="ARCATSubSub4"/>
    <w:autoRedefine/>
    <w:rsid w:val="00E36C13"/>
    <w:pPr>
      <w:tabs>
        <w:tab w:val="clear" w:pos="4032"/>
        <w:tab w:val="num" w:pos="4608"/>
      </w:tabs>
      <w:ind w:left="46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6313327">
      <w:bodyDiv w:val="1"/>
      <w:marLeft w:val="0"/>
      <w:marRight w:val="0"/>
      <w:marTop w:val="0"/>
      <w:marBottom w:val="0"/>
      <w:divBdr>
        <w:top w:val="none" w:sz="0" w:space="0" w:color="auto"/>
        <w:left w:val="none" w:sz="0" w:space="0" w:color="auto"/>
        <w:bottom w:val="none" w:sz="0" w:space="0" w:color="auto"/>
        <w:right w:val="none" w:sz="0" w:space="0" w:color="auto"/>
      </w:divBdr>
    </w:div>
    <w:div w:id="140541090">
      <w:bodyDiv w:val="1"/>
      <w:marLeft w:val="0"/>
      <w:marRight w:val="0"/>
      <w:marTop w:val="0"/>
      <w:marBottom w:val="0"/>
      <w:divBdr>
        <w:top w:val="none" w:sz="0" w:space="0" w:color="auto"/>
        <w:left w:val="none" w:sz="0" w:space="0" w:color="auto"/>
        <w:bottom w:val="none" w:sz="0" w:space="0" w:color="auto"/>
        <w:right w:val="none" w:sz="0" w:space="0" w:color="auto"/>
      </w:divBdr>
    </w:div>
    <w:div w:id="267351064">
      <w:bodyDiv w:val="1"/>
      <w:marLeft w:val="0"/>
      <w:marRight w:val="0"/>
      <w:marTop w:val="0"/>
      <w:marBottom w:val="0"/>
      <w:divBdr>
        <w:top w:val="none" w:sz="0" w:space="0" w:color="auto"/>
        <w:left w:val="none" w:sz="0" w:space="0" w:color="auto"/>
        <w:bottom w:val="none" w:sz="0" w:space="0" w:color="auto"/>
        <w:right w:val="none" w:sz="0" w:space="0" w:color="auto"/>
      </w:divBdr>
    </w:div>
    <w:div w:id="469982258">
      <w:bodyDiv w:val="1"/>
      <w:marLeft w:val="0"/>
      <w:marRight w:val="0"/>
      <w:marTop w:val="0"/>
      <w:marBottom w:val="0"/>
      <w:divBdr>
        <w:top w:val="none" w:sz="0" w:space="0" w:color="auto"/>
        <w:left w:val="none" w:sz="0" w:space="0" w:color="auto"/>
        <w:bottom w:val="none" w:sz="0" w:space="0" w:color="auto"/>
        <w:right w:val="none" w:sz="0" w:space="0" w:color="auto"/>
      </w:divBdr>
    </w:div>
    <w:div w:id="800460107">
      <w:bodyDiv w:val="1"/>
      <w:marLeft w:val="0"/>
      <w:marRight w:val="0"/>
      <w:marTop w:val="0"/>
      <w:marBottom w:val="0"/>
      <w:divBdr>
        <w:top w:val="none" w:sz="0" w:space="0" w:color="auto"/>
        <w:left w:val="none" w:sz="0" w:space="0" w:color="auto"/>
        <w:bottom w:val="none" w:sz="0" w:space="0" w:color="auto"/>
        <w:right w:val="none" w:sz="0" w:space="0" w:color="auto"/>
      </w:divBdr>
    </w:div>
    <w:div w:id="845755455">
      <w:bodyDiv w:val="1"/>
      <w:marLeft w:val="0"/>
      <w:marRight w:val="0"/>
      <w:marTop w:val="0"/>
      <w:marBottom w:val="0"/>
      <w:divBdr>
        <w:top w:val="none" w:sz="0" w:space="0" w:color="auto"/>
        <w:left w:val="none" w:sz="0" w:space="0" w:color="auto"/>
        <w:bottom w:val="none" w:sz="0" w:space="0" w:color="auto"/>
        <w:right w:val="none" w:sz="0" w:space="0" w:color="auto"/>
      </w:divBdr>
    </w:div>
    <w:div w:id="919949442">
      <w:bodyDiv w:val="1"/>
      <w:marLeft w:val="0"/>
      <w:marRight w:val="0"/>
      <w:marTop w:val="0"/>
      <w:marBottom w:val="0"/>
      <w:divBdr>
        <w:top w:val="none" w:sz="0" w:space="0" w:color="auto"/>
        <w:left w:val="none" w:sz="0" w:space="0" w:color="auto"/>
        <w:bottom w:val="none" w:sz="0" w:space="0" w:color="auto"/>
        <w:right w:val="none" w:sz="0" w:space="0" w:color="auto"/>
      </w:divBdr>
    </w:div>
    <w:div w:id="1039208809">
      <w:bodyDiv w:val="1"/>
      <w:marLeft w:val="0"/>
      <w:marRight w:val="0"/>
      <w:marTop w:val="0"/>
      <w:marBottom w:val="0"/>
      <w:divBdr>
        <w:top w:val="none" w:sz="0" w:space="0" w:color="auto"/>
        <w:left w:val="none" w:sz="0" w:space="0" w:color="auto"/>
        <w:bottom w:val="none" w:sz="0" w:space="0" w:color="auto"/>
        <w:right w:val="none" w:sz="0" w:space="0" w:color="auto"/>
      </w:divBdr>
    </w:div>
    <w:div w:id="1195997605">
      <w:bodyDiv w:val="1"/>
      <w:marLeft w:val="0"/>
      <w:marRight w:val="0"/>
      <w:marTop w:val="0"/>
      <w:marBottom w:val="0"/>
      <w:divBdr>
        <w:top w:val="none" w:sz="0" w:space="0" w:color="auto"/>
        <w:left w:val="none" w:sz="0" w:space="0" w:color="auto"/>
        <w:bottom w:val="none" w:sz="0" w:space="0" w:color="auto"/>
        <w:right w:val="none" w:sz="0" w:space="0" w:color="auto"/>
      </w:divBdr>
    </w:div>
    <w:div w:id="1659570810">
      <w:bodyDiv w:val="1"/>
      <w:marLeft w:val="0"/>
      <w:marRight w:val="0"/>
      <w:marTop w:val="0"/>
      <w:marBottom w:val="0"/>
      <w:divBdr>
        <w:top w:val="none" w:sz="0" w:space="0" w:color="auto"/>
        <w:left w:val="none" w:sz="0" w:space="0" w:color="auto"/>
        <w:bottom w:val="none" w:sz="0" w:space="0" w:color="auto"/>
        <w:right w:val="none" w:sz="0" w:space="0" w:color="auto"/>
      </w:divBdr>
    </w:div>
    <w:div w:id="1839733904">
      <w:bodyDiv w:val="1"/>
      <w:marLeft w:val="0"/>
      <w:marRight w:val="0"/>
      <w:marTop w:val="0"/>
      <w:marBottom w:val="0"/>
      <w:divBdr>
        <w:top w:val="none" w:sz="0" w:space="0" w:color="auto"/>
        <w:left w:val="none" w:sz="0" w:space="0" w:color="auto"/>
        <w:bottom w:val="none" w:sz="0" w:space="0" w:color="auto"/>
        <w:right w:val="none" w:sz="0" w:space="0" w:color="auto"/>
      </w:divBdr>
    </w:div>
    <w:div w:id="1874423397">
      <w:bodyDiv w:val="1"/>
      <w:marLeft w:val="0"/>
      <w:marRight w:val="0"/>
      <w:marTop w:val="0"/>
      <w:marBottom w:val="0"/>
      <w:divBdr>
        <w:top w:val="none" w:sz="0" w:space="0" w:color="auto"/>
        <w:left w:val="none" w:sz="0" w:space="0" w:color="auto"/>
        <w:bottom w:val="none" w:sz="0" w:space="0" w:color="auto"/>
        <w:right w:val="none" w:sz="0" w:space="0" w:color="auto"/>
      </w:divBdr>
    </w:div>
    <w:div w:id="1918706075">
      <w:bodyDiv w:val="1"/>
      <w:marLeft w:val="0"/>
      <w:marRight w:val="0"/>
      <w:marTop w:val="0"/>
      <w:marBottom w:val="0"/>
      <w:divBdr>
        <w:top w:val="none" w:sz="0" w:space="0" w:color="auto"/>
        <w:left w:val="none" w:sz="0" w:space="0" w:color="auto"/>
        <w:bottom w:val="none" w:sz="0" w:space="0" w:color="auto"/>
        <w:right w:val="none" w:sz="0" w:space="0" w:color="auto"/>
      </w:divBdr>
    </w:div>
    <w:div w:id="1957715753">
      <w:bodyDiv w:val="1"/>
      <w:marLeft w:val="0"/>
      <w:marRight w:val="0"/>
      <w:marTop w:val="0"/>
      <w:marBottom w:val="0"/>
      <w:divBdr>
        <w:top w:val="none" w:sz="0" w:space="0" w:color="auto"/>
        <w:left w:val="none" w:sz="0" w:space="0" w:color="auto"/>
        <w:bottom w:val="none" w:sz="0" w:space="0" w:color="auto"/>
        <w:right w:val="none" w:sz="0" w:space="0" w:color="auto"/>
      </w:divBdr>
    </w:div>
    <w:div w:id="2031445923">
      <w:bodyDiv w:val="1"/>
      <w:marLeft w:val="0"/>
      <w:marRight w:val="0"/>
      <w:marTop w:val="0"/>
      <w:marBottom w:val="0"/>
      <w:divBdr>
        <w:top w:val="none" w:sz="0" w:space="0" w:color="auto"/>
        <w:left w:val="none" w:sz="0" w:space="0" w:color="auto"/>
        <w:bottom w:val="none" w:sz="0" w:space="0" w:color="auto"/>
        <w:right w:val="none" w:sz="0" w:space="0" w:color="auto"/>
      </w:divBdr>
    </w:div>
    <w:div w:id="2044750345">
      <w:bodyDiv w:val="1"/>
      <w:marLeft w:val="0"/>
      <w:marRight w:val="0"/>
      <w:marTop w:val="0"/>
      <w:marBottom w:val="0"/>
      <w:divBdr>
        <w:top w:val="none" w:sz="0" w:space="0" w:color="auto"/>
        <w:left w:val="none" w:sz="0" w:space="0" w:color="auto"/>
        <w:bottom w:val="none" w:sz="0" w:space="0" w:color="auto"/>
        <w:right w:val="none" w:sz="0" w:space="0" w:color="auto"/>
      </w:divBdr>
    </w:div>
    <w:div w:id="2069182272">
      <w:bodyDiv w:val="1"/>
      <w:marLeft w:val="0"/>
      <w:marRight w:val="0"/>
      <w:marTop w:val="0"/>
      <w:marBottom w:val="0"/>
      <w:divBdr>
        <w:top w:val="none" w:sz="0" w:space="0" w:color="auto"/>
        <w:left w:val="none" w:sz="0" w:space="0" w:color="auto"/>
        <w:bottom w:val="none" w:sz="0" w:space="0" w:color="auto"/>
        <w:right w:val="none" w:sz="0" w:space="0" w:color="auto"/>
      </w:divBdr>
    </w:div>
    <w:div w:id="21276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2309</Words>
  <Characters>12782</Characters>
  <Application>Microsoft Office Word</Application>
  <DocSecurity>0</DocSecurity>
  <Lines>388</Lines>
  <Paragraphs>232</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2011 (04/11)</Company>
  <LinksUpToDate>false</LinksUpToDate>
  <CharactersWithSpaces>14940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(HPG3845)</dc:subject>
  <dc:creator>Wendel Chamberlin</dc:creator>
  <cp:keywords/>
  <cp:lastModifiedBy>Andrew Jones</cp:lastModifiedBy>
  <cp:revision>7</cp:revision>
  <cp:lastPrinted>2009-11-25T14:21:00Z</cp:lastPrinted>
  <dcterms:created xsi:type="dcterms:W3CDTF">2022-04-19T20:43:00Z</dcterms:created>
  <dcterms:modified xsi:type="dcterms:W3CDTF">2025-11-03T18:31:00Z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2022-04-19T20:42:48Z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2025-10-23T15:24:47Z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eb501910-8723-4628-a50d-8c2358301d40</vt:lpwstr>
  </property>
  <property fmtid="{D5CDD505-2E9C-101B-9397-08002B2CF9AE}" pid="14" name="MSIP_Label_defa4170-0d19-0005-0004-bc88714345d2_ActionId">
    <vt:lpwstr>01e3b409-291d-456c-b55d-523caa5e2f4a</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